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EC671" w14:textId="77777777" w:rsidR="00195D72" w:rsidRDefault="00195D72" w:rsidP="00195D72">
      <w:pPr>
        <w:jc w:val="center"/>
        <w:rPr>
          <w:color w:val="000000" w:themeColor="text1"/>
        </w:rPr>
      </w:pPr>
    </w:p>
    <w:p w14:paraId="07580F50" w14:textId="08AC052A" w:rsidR="00195D72" w:rsidRPr="00D66F7D" w:rsidRDefault="000319B4" w:rsidP="00195D72">
      <w:pPr>
        <w:jc w:val="center"/>
        <w:rPr>
          <w:color w:val="000000" w:themeColor="text1"/>
        </w:rPr>
      </w:pPr>
      <w:r w:rsidRPr="00D66F7D">
        <w:rPr>
          <w:b/>
          <w:noProof/>
          <w:color w:val="000000" w:themeColor="text1"/>
          <w:sz w:val="36"/>
          <w:szCs w:val="36"/>
          <w:lang w:eastAsia="tr-TR"/>
        </w:rPr>
        <w:drawing>
          <wp:inline distT="0" distB="0" distL="0" distR="0" wp14:anchorId="4C66C772" wp14:editId="1DFE468B">
            <wp:extent cx="915019" cy="91501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43666" cy="943666"/>
                    </a:xfrm>
                    <a:prstGeom prst="rect">
                      <a:avLst/>
                    </a:prstGeom>
                  </pic:spPr>
                </pic:pic>
              </a:graphicData>
            </a:graphic>
          </wp:inline>
        </w:drawing>
      </w:r>
    </w:p>
    <w:p w14:paraId="5765FA91" w14:textId="77777777" w:rsidR="005B5AA1" w:rsidRDefault="005B5AA1" w:rsidP="00B9474B">
      <w:pPr>
        <w:rPr>
          <w:b/>
          <w:bCs/>
          <w:color w:val="000000" w:themeColor="text1"/>
        </w:rPr>
      </w:pPr>
    </w:p>
    <w:p w14:paraId="7E07E393" w14:textId="48F21B00" w:rsidR="00E24231" w:rsidRDefault="000319B4" w:rsidP="00B9474B">
      <w:pPr>
        <w:rPr>
          <w:b/>
          <w:bCs/>
          <w:color w:val="000000" w:themeColor="text1"/>
        </w:rPr>
      </w:pPr>
      <w:r w:rsidRPr="00D66F7D">
        <w:rPr>
          <w:b/>
          <w:bCs/>
          <w:color w:val="000000" w:themeColor="text1"/>
        </w:rPr>
        <w:t>Basın Bülteni</w:t>
      </w:r>
      <w:r w:rsidRPr="00D66F7D">
        <w:rPr>
          <w:b/>
          <w:bCs/>
          <w:color w:val="000000" w:themeColor="text1"/>
        </w:rPr>
        <w:tab/>
      </w:r>
      <w:r w:rsidRPr="00D66F7D">
        <w:rPr>
          <w:b/>
          <w:bCs/>
          <w:color w:val="000000" w:themeColor="text1"/>
        </w:rPr>
        <w:tab/>
        <w:t xml:space="preserve">                                                                                             </w:t>
      </w:r>
      <w:r w:rsidRPr="00D66F7D">
        <w:rPr>
          <w:b/>
          <w:bCs/>
          <w:color w:val="000000" w:themeColor="text1"/>
        </w:rPr>
        <w:tab/>
      </w:r>
      <w:r w:rsidR="00CD436C">
        <w:rPr>
          <w:b/>
          <w:bCs/>
          <w:color w:val="000000" w:themeColor="text1"/>
        </w:rPr>
        <w:t>06</w:t>
      </w:r>
      <w:r w:rsidR="006074CE">
        <w:rPr>
          <w:b/>
          <w:bCs/>
          <w:color w:val="000000" w:themeColor="text1"/>
        </w:rPr>
        <w:t>.01</w:t>
      </w:r>
      <w:r w:rsidRPr="00D66F7D">
        <w:rPr>
          <w:b/>
          <w:bCs/>
          <w:color w:val="000000" w:themeColor="text1"/>
        </w:rPr>
        <w:t>.202</w:t>
      </w:r>
      <w:r w:rsidRPr="00D66F7D">
        <w:rPr>
          <w:noProof/>
          <w:color w:val="000000" w:themeColor="text1"/>
          <w:lang w:eastAsia="tr-TR"/>
        </w:rPr>
        <mc:AlternateContent>
          <mc:Choice Requires="wps">
            <w:drawing>
              <wp:anchor distT="0" distB="0" distL="114300" distR="114300" simplePos="0" relativeHeight="251659264" behindDoc="0" locked="0" layoutInCell="1" allowOverlap="1" wp14:anchorId="3EE50C13" wp14:editId="740D1CFA">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AFFC0C"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006074CE">
        <w:rPr>
          <w:b/>
          <w:bCs/>
          <w:color w:val="000000" w:themeColor="text1"/>
        </w:rPr>
        <w:t>3</w:t>
      </w:r>
    </w:p>
    <w:p w14:paraId="0B800FA7" w14:textId="77777777" w:rsidR="005B5AA1" w:rsidRDefault="005B5AA1" w:rsidP="00B9474B">
      <w:pPr>
        <w:rPr>
          <w:b/>
          <w:bCs/>
          <w:color w:val="000000" w:themeColor="text1"/>
        </w:rPr>
      </w:pPr>
    </w:p>
    <w:p w14:paraId="1AA83EEE" w14:textId="32352AF9" w:rsidR="00FD71A3" w:rsidRDefault="00C72F3E" w:rsidP="000934A4">
      <w:pPr>
        <w:spacing w:line="276" w:lineRule="auto"/>
        <w:jc w:val="center"/>
        <w:rPr>
          <w:b/>
          <w:bCs/>
          <w:sz w:val="40"/>
          <w:szCs w:val="40"/>
        </w:rPr>
      </w:pPr>
      <w:r w:rsidRPr="00C72F3E">
        <w:rPr>
          <w:b/>
          <w:bCs/>
          <w:sz w:val="40"/>
          <w:szCs w:val="40"/>
        </w:rPr>
        <w:t xml:space="preserve"> </w:t>
      </w:r>
      <w:r w:rsidR="00FD71A3" w:rsidRPr="00FD71A3">
        <w:rPr>
          <w:b/>
          <w:bCs/>
          <w:sz w:val="40"/>
          <w:szCs w:val="40"/>
        </w:rPr>
        <w:t xml:space="preserve">TRT </w:t>
      </w:r>
      <w:r w:rsidR="003B18DD">
        <w:rPr>
          <w:b/>
          <w:bCs/>
          <w:sz w:val="40"/>
          <w:szCs w:val="40"/>
        </w:rPr>
        <w:t>O</w:t>
      </w:r>
      <w:r w:rsidR="00FD71A3" w:rsidRPr="00FD71A3">
        <w:rPr>
          <w:b/>
          <w:bCs/>
          <w:sz w:val="40"/>
          <w:szCs w:val="40"/>
        </w:rPr>
        <w:t xml:space="preserve">rtak </w:t>
      </w:r>
      <w:r w:rsidR="003B18DD">
        <w:rPr>
          <w:b/>
          <w:bCs/>
          <w:sz w:val="40"/>
          <w:szCs w:val="40"/>
        </w:rPr>
        <w:t>Y</w:t>
      </w:r>
      <w:r w:rsidR="00FD71A3" w:rsidRPr="00FD71A3">
        <w:rPr>
          <w:b/>
          <w:bCs/>
          <w:sz w:val="40"/>
          <w:szCs w:val="40"/>
        </w:rPr>
        <w:t>apımı</w:t>
      </w:r>
      <w:r w:rsidR="00CE68DE">
        <w:rPr>
          <w:b/>
          <w:bCs/>
          <w:sz w:val="40"/>
          <w:szCs w:val="40"/>
        </w:rPr>
        <w:t xml:space="preserve"> “</w:t>
      </w:r>
      <w:r w:rsidR="006074CE">
        <w:rPr>
          <w:b/>
          <w:bCs/>
          <w:sz w:val="40"/>
          <w:szCs w:val="40"/>
        </w:rPr>
        <w:t>Rafadan Tayfa</w:t>
      </w:r>
      <w:r w:rsidR="00DC1190">
        <w:rPr>
          <w:b/>
          <w:bCs/>
          <w:sz w:val="40"/>
          <w:szCs w:val="40"/>
        </w:rPr>
        <w:t xml:space="preserve"> </w:t>
      </w:r>
      <w:proofErr w:type="spellStart"/>
      <w:r w:rsidR="006074CE">
        <w:rPr>
          <w:b/>
          <w:bCs/>
          <w:sz w:val="40"/>
          <w:szCs w:val="40"/>
        </w:rPr>
        <w:t>Galaktik</w:t>
      </w:r>
      <w:proofErr w:type="spellEnd"/>
      <w:r w:rsidR="006074CE">
        <w:rPr>
          <w:b/>
          <w:bCs/>
          <w:sz w:val="40"/>
          <w:szCs w:val="40"/>
        </w:rPr>
        <w:t xml:space="preserve"> Tayfa</w:t>
      </w:r>
      <w:r w:rsidR="00FD71A3">
        <w:rPr>
          <w:b/>
          <w:bCs/>
          <w:sz w:val="40"/>
          <w:szCs w:val="40"/>
        </w:rPr>
        <w:t>”</w:t>
      </w:r>
    </w:p>
    <w:p w14:paraId="5116CFF9" w14:textId="5B459B80" w:rsidR="00A168C3" w:rsidRDefault="006074CE" w:rsidP="000934A4">
      <w:pPr>
        <w:spacing w:line="276" w:lineRule="auto"/>
        <w:jc w:val="center"/>
        <w:rPr>
          <w:b/>
          <w:bCs/>
          <w:sz w:val="40"/>
          <w:szCs w:val="40"/>
        </w:rPr>
      </w:pPr>
      <w:r>
        <w:rPr>
          <w:b/>
          <w:bCs/>
          <w:sz w:val="40"/>
          <w:szCs w:val="40"/>
        </w:rPr>
        <w:t xml:space="preserve">Filminin Galası </w:t>
      </w:r>
      <w:r w:rsidR="0067619B">
        <w:rPr>
          <w:b/>
          <w:bCs/>
          <w:sz w:val="40"/>
          <w:szCs w:val="40"/>
        </w:rPr>
        <w:t>AKM’de Gerçekleştirildi</w:t>
      </w:r>
    </w:p>
    <w:p w14:paraId="143D25CF" w14:textId="77777777" w:rsidR="00C72F3E" w:rsidRPr="00413EED" w:rsidRDefault="00C72F3E" w:rsidP="00C72F3E">
      <w:pPr>
        <w:spacing w:line="276" w:lineRule="auto"/>
        <w:jc w:val="both"/>
        <w:rPr>
          <w:rFonts w:ascii="Calibri" w:hAnsi="Calibri" w:cs="Calibri"/>
        </w:rPr>
      </w:pPr>
    </w:p>
    <w:p w14:paraId="5FAF7C0E" w14:textId="70E8AA4C" w:rsidR="006074CE" w:rsidRDefault="006074CE" w:rsidP="00D654E3">
      <w:pPr>
        <w:jc w:val="center"/>
        <w:rPr>
          <w:b/>
          <w:color w:val="000000" w:themeColor="text1"/>
        </w:rPr>
      </w:pPr>
      <w:r w:rsidRPr="006074CE">
        <w:rPr>
          <w:b/>
          <w:color w:val="000000" w:themeColor="text1"/>
        </w:rPr>
        <w:t xml:space="preserve">TRT </w:t>
      </w:r>
      <w:proofErr w:type="spellStart"/>
      <w:r w:rsidRPr="006074CE">
        <w:rPr>
          <w:b/>
          <w:color w:val="000000" w:themeColor="text1"/>
        </w:rPr>
        <w:t>Çocuk'un</w:t>
      </w:r>
      <w:proofErr w:type="spellEnd"/>
      <w:r w:rsidRPr="006074CE">
        <w:rPr>
          <w:b/>
          <w:color w:val="000000" w:themeColor="text1"/>
        </w:rPr>
        <w:t xml:space="preserve"> sevilen kahramanları Rafadan </w:t>
      </w:r>
      <w:proofErr w:type="spellStart"/>
      <w:r w:rsidRPr="006074CE">
        <w:rPr>
          <w:b/>
          <w:color w:val="000000" w:themeColor="text1"/>
        </w:rPr>
        <w:t>Tayfa'nın</w:t>
      </w:r>
      <w:proofErr w:type="spellEnd"/>
      <w:r w:rsidRPr="006074CE">
        <w:rPr>
          <w:b/>
          <w:color w:val="000000" w:themeColor="text1"/>
        </w:rPr>
        <w:t xml:space="preserve"> merakla beklenen üçüncü sinema filmi </w:t>
      </w:r>
      <w:r w:rsidR="00DC1190">
        <w:rPr>
          <w:b/>
          <w:color w:val="000000" w:themeColor="text1"/>
        </w:rPr>
        <w:t>“Rafadan Tayfa</w:t>
      </w:r>
      <w:r>
        <w:rPr>
          <w:b/>
          <w:color w:val="000000" w:themeColor="text1"/>
        </w:rPr>
        <w:t xml:space="preserve"> </w:t>
      </w:r>
      <w:proofErr w:type="spellStart"/>
      <w:r>
        <w:rPr>
          <w:b/>
          <w:color w:val="000000" w:themeColor="text1"/>
        </w:rPr>
        <w:t>Galaktik</w:t>
      </w:r>
      <w:proofErr w:type="spellEnd"/>
      <w:r>
        <w:rPr>
          <w:b/>
          <w:color w:val="000000" w:themeColor="text1"/>
        </w:rPr>
        <w:t xml:space="preserve"> </w:t>
      </w:r>
      <w:proofErr w:type="spellStart"/>
      <w:r>
        <w:rPr>
          <w:b/>
          <w:color w:val="000000" w:themeColor="text1"/>
        </w:rPr>
        <w:t>Tayfa”nın</w:t>
      </w:r>
      <w:proofErr w:type="spellEnd"/>
      <w:r>
        <w:rPr>
          <w:b/>
          <w:color w:val="000000" w:themeColor="text1"/>
        </w:rPr>
        <w:t xml:space="preserve"> İstanbul</w:t>
      </w:r>
      <w:r w:rsidR="0067619B">
        <w:rPr>
          <w:b/>
          <w:color w:val="000000" w:themeColor="text1"/>
        </w:rPr>
        <w:t xml:space="preserve"> Atatürk Kültür Merkezi’nde (AKM) </w:t>
      </w:r>
      <w:r>
        <w:rPr>
          <w:b/>
          <w:color w:val="000000" w:themeColor="text1"/>
        </w:rPr>
        <w:t xml:space="preserve">gerçekleşen galasına minik izleyiciler yoğun ilgi gösterdi. </w:t>
      </w:r>
    </w:p>
    <w:p w14:paraId="62690173" w14:textId="77777777" w:rsidR="006074CE" w:rsidRDefault="006074CE" w:rsidP="0021790B">
      <w:pPr>
        <w:tabs>
          <w:tab w:val="left" w:pos="3336"/>
        </w:tabs>
        <w:jc w:val="both"/>
      </w:pPr>
    </w:p>
    <w:p w14:paraId="5FC69DC1" w14:textId="4F3DA41C" w:rsidR="003B18DD" w:rsidRDefault="006074CE" w:rsidP="0021790B">
      <w:pPr>
        <w:tabs>
          <w:tab w:val="left" w:pos="3336"/>
        </w:tabs>
        <w:jc w:val="both"/>
      </w:pPr>
      <w:r w:rsidRPr="006074CE">
        <w:t xml:space="preserve">Rafadan </w:t>
      </w:r>
      <w:proofErr w:type="spellStart"/>
      <w:r w:rsidRPr="006074CE">
        <w:t>Tayfa'nın</w:t>
      </w:r>
      <w:proofErr w:type="spellEnd"/>
      <w:r w:rsidRPr="006074CE">
        <w:t xml:space="preserve"> sevilen karakterleri Hayri, Kamil, Sevim, Hale, Akın ve Mert'in dünyada mahsur kalan uzaylı arkadaşlarını, uzay gemisine ulaştırmaya çalışırken</w:t>
      </w:r>
      <w:r>
        <w:t xml:space="preserve"> yaşadıkları macerayı ele alan TRT ortak yapımı filmin ilk gösterimi </w:t>
      </w:r>
      <w:r w:rsidR="0067619B">
        <w:t xml:space="preserve">2 bini aşkın sinemaseverin katılımıyla </w:t>
      </w:r>
      <w:r>
        <w:t>İstanbul</w:t>
      </w:r>
      <w:r w:rsidR="0067619B">
        <w:t xml:space="preserve"> AKM’de </w:t>
      </w:r>
      <w:r>
        <w:t xml:space="preserve">gerçekleşti. </w:t>
      </w:r>
      <w:r w:rsidR="003B18DD" w:rsidRPr="003B18DD">
        <w:t>Galaya, çok sayıda davetliyle birlikte</w:t>
      </w:r>
      <w:r w:rsidR="003B18DD">
        <w:t xml:space="preserve"> “</w:t>
      </w:r>
      <w:r w:rsidR="00DC1190">
        <w:t>Rafadan Tayfa</w:t>
      </w:r>
      <w:r w:rsidR="003B18DD" w:rsidRPr="003B18DD">
        <w:t xml:space="preserve"> </w:t>
      </w:r>
      <w:proofErr w:type="spellStart"/>
      <w:r w:rsidR="003B18DD" w:rsidRPr="003B18DD">
        <w:t>Galaktik</w:t>
      </w:r>
      <w:proofErr w:type="spellEnd"/>
      <w:r w:rsidR="003B18DD" w:rsidRPr="003B18DD">
        <w:t xml:space="preserve"> Tayf</w:t>
      </w:r>
      <w:r w:rsidR="003B18DD">
        <w:t>a”</w:t>
      </w:r>
      <w:r w:rsidR="003B18DD" w:rsidRPr="003B18DD">
        <w:t xml:space="preserve"> sinema filminin ortak yapımcısı TRT’nin Genel Müdürü Mehmet </w:t>
      </w:r>
      <w:proofErr w:type="spellStart"/>
      <w:r w:rsidR="003B18DD" w:rsidRPr="003B18DD">
        <w:t>Zahid</w:t>
      </w:r>
      <w:proofErr w:type="spellEnd"/>
      <w:r w:rsidR="003B18DD" w:rsidRPr="003B18DD">
        <w:t xml:space="preserve"> Sobacı ile Sanayi ve Teknoloji Bakanı Mustafa </w:t>
      </w:r>
      <w:proofErr w:type="spellStart"/>
      <w:r w:rsidR="003B18DD" w:rsidRPr="003B18DD">
        <w:t>Varank</w:t>
      </w:r>
      <w:proofErr w:type="spellEnd"/>
      <w:r w:rsidR="003B18DD">
        <w:t xml:space="preserve"> ve</w:t>
      </w:r>
      <w:r w:rsidR="003B18DD" w:rsidRPr="003B18DD">
        <w:t xml:space="preserve"> Kültür ve Turizm Bakanı Mehmet Nuri Ersoy katıldı.</w:t>
      </w:r>
    </w:p>
    <w:p w14:paraId="765BCD3A" w14:textId="78D3566B" w:rsidR="002D55B7" w:rsidRDefault="002D55B7" w:rsidP="0021790B">
      <w:pPr>
        <w:tabs>
          <w:tab w:val="left" w:pos="3336"/>
        </w:tabs>
        <w:jc w:val="both"/>
      </w:pPr>
    </w:p>
    <w:p w14:paraId="41E65E3C" w14:textId="569E3277" w:rsidR="00C408A7" w:rsidRPr="00C408A7" w:rsidRDefault="00C408A7" w:rsidP="0021790B">
      <w:pPr>
        <w:tabs>
          <w:tab w:val="left" w:pos="3336"/>
        </w:tabs>
        <w:jc w:val="both"/>
        <w:rPr>
          <w:b/>
        </w:rPr>
      </w:pPr>
      <w:r w:rsidRPr="00C408A7">
        <w:rPr>
          <w:b/>
        </w:rPr>
        <w:t>TRT Genel Müdürü Sobacı: “</w:t>
      </w:r>
      <w:r w:rsidR="006640D5">
        <w:rPr>
          <w:b/>
        </w:rPr>
        <w:t>TRT Çocuk, çocuk medyasına yön veriyor</w:t>
      </w:r>
      <w:r w:rsidR="003B18DD">
        <w:rPr>
          <w:b/>
        </w:rPr>
        <w:t>”</w:t>
      </w:r>
    </w:p>
    <w:p w14:paraId="76786FF2" w14:textId="28DC9073" w:rsidR="006640D5" w:rsidRDefault="00C6368D" w:rsidP="0021790B">
      <w:pPr>
        <w:tabs>
          <w:tab w:val="left" w:pos="3336"/>
        </w:tabs>
        <w:jc w:val="both"/>
      </w:pPr>
      <w:r>
        <w:t xml:space="preserve">Galada konuşan TRT Genel Müdürü Mehmet </w:t>
      </w:r>
      <w:proofErr w:type="spellStart"/>
      <w:r>
        <w:t>Zahid</w:t>
      </w:r>
      <w:proofErr w:type="spellEnd"/>
      <w:r w:rsidR="000B6B78">
        <w:t xml:space="preserve"> Sobacı, </w:t>
      </w:r>
      <w:r w:rsidR="006640D5">
        <w:t>TRT Çocuk kanalını</w:t>
      </w:r>
      <w:r w:rsidR="0012778C" w:rsidRPr="0012778C">
        <w:t>n en sevilen ani</w:t>
      </w:r>
      <w:r w:rsidR="006640D5">
        <w:t xml:space="preserve">masyonlarından birinin daha beyaz perdeye aktarmanın </w:t>
      </w:r>
      <w:r w:rsidR="0012778C" w:rsidRPr="0012778C">
        <w:t xml:space="preserve">mutluluğunu </w:t>
      </w:r>
      <w:r w:rsidR="006640D5">
        <w:t>yaşadıklarını belirterek</w:t>
      </w:r>
      <w:r w:rsidR="00C050A0">
        <w:t>,</w:t>
      </w:r>
      <w:r w:rsidR="006640D5">
        <w:t xml:space="preserve"> “Aslında TRT Çocuk</w:t>
      </w:r>
      <w:r w:rsidR="0012778C" w:rsidRPr="0012778C">
        <w:t xml:space="preserve"> ilk kurulduğu günden bu yana Türkiye'de animasyon sektörünün lokomotifi olarak hareket ediyor. </w:t>
      </w:r>
      <w:r w:rsidR="006640D5">
        <w:t>Kanalımız bir yandan</w:t>
      </w:r>
      <w:r w:rsidR="0012778C" w:rsidRPr="0012778C">
        <w:t xml:space="preserve"> reklamsız bir şekilde çocuk</w:t>
      </w:r>
      <w:r w:rsidR="006640D5">
        <w:t>lara yönelik içeriklerini</w:t>
      </w:r>
      <w:r w:rsidR="0012778C" w:rsidRPr="0012778C">
        <w:t xml:space="preserve"> vererek yayın hayatına devam ederken</w:t>
      </w:r>
      <w:r w:rsidR="006640D5">
        <w:t>,</w:t>
      </w:r>
      <w:r w:rsidR="0012778C" w:rsidRPr="0012778C">
        <w:t xml:space="preserve"> aynı zamanda mobil uygulamaları ve oyunlarıyla, dergi ve kitaplarıy</w:t>
      </w:r>
      <w:r w:rsidR="006640D5">
        <w:t>la, müzikalleriyle,</w:t>
      </w:r>
      <w:r w:rsidR="0012778C" w:rsidRPr="0012778C">
        <w:t xml:space="preserve"> web</w:t>
      </w:r>
      <w:r w:rsidR="006640D5">
        <w:t xml:space="preserve"> sitesiyle, sinema filmleriyle aslında çocuk medyasına yön vermeye</w:t>
      </w:r>
      <w:r w:rsidR="0012778C" w:rsidRPr="0012778C">
        <w:t xml:space="preserve"> </w:t>
      </w:r>
      <w:r w:rsidR="006640D5">
        <w:t xml:space="preserve">de </w:t>
      </w:r>
      <w:r w:rsidR="0012778C" w:rsidRPr="0012778C">
        <w:t>devam ediyor</w:t>
      </w:r>
      <w:r w:rsidR="003B18DD">
        <w:t>,</w:t>
      </w:r>
      <w:r w:rsidR="006640D5">
        <w:t>”</w:t>
      </w:r>
      <w:r w:rsidR="0012778C" w:rsidRPr="0012778C">
        <w:t xml:space="preserve"> </w:t>
      </w:r>
      <w:r w:rsidR="00C050A0">
        <w:t>şeklinde konuştu.</w:t>
      </w:r>
    </w:p>
    <w:p w14:paraId="305600D4" w14:textId="0771D65E" w:rsidR="00815A92" w:rsidRDefault="00815A92" w:rsidP="0021790B">
      <w:pPr>
        <w:tabs>
          <w:tab w:val="left" w:pos="3336"/>
        </w:tabs>
        <w:jc w:val="both"/>
      </w:pPr>
    </w:p>
    <w:p w14:paraId="35399A0F" w14:textId="173DC7AE" w:rsidR="00815A92" w:rsidRPr="00D00015" w:rsidRDefault="00503801" w:rsidP="0021790B">
      <w:pPr>
        <w:tabs>
          <w:tab w:val="left" w:pos="3336"/>
        </w:tabs>
        <w:jc w:val="both"/>
        <w:rPr>
          <w:b/>
        </w:rPr>
      </w:pPr>
      <w:r>
        <w:rPr>
          <w:b/>
        </w:rPr>
        <w:t>“</w:t>
      </w:r>
      <w:r w:rsidR="00D00015" w:rsidRPr="00D00015">
        <w:rPr>
          <w:b/>
        </w:rPr>
        <w:t>TRT</w:t>
      </w:r>
      <w:r w:rsidR="000350C4">
        <w:rPr>
          <w:b/>
        </w:rPr>
        <w:t>,</w:t>
      </w:r>
      <w:r w:rsidR="00D00015" w:rsidRPr="00D00015">
        <w:rPr>
          <w:b/>
        </w:rPr>
        <w:t xml:space="preserve"> emanet zihinlerle ve kalplerle muhatap olduğunu</w:t>
      </w:r>
      <w:r w:rsidR="003B18DD">
        <w:rPr>
          <w:b/>
        </w:rPr>
        <w:t>n</w:t>
      </w:r>
      <w:r w:rsidR="00D00015" w:rsidRPr="00D00015">
        <w:rPr>
          <w:b/>
        </w:rPr>
        <w:t xml:space="preserve"> bilincinde</w:t>
      </w:r>
      <w:r>
        <w:rPr>
          <w:b/>
        </w:rPr>
        <w:t>”</w:t>
      </w:r>
    </w:p>
    <w:p w14:paraId="09AC96B6" w14:textId="7B82B64C" w:rsidR="00D61E65" w:rsidRDefault="00815A92" w:rsidP="0021790B">
      <w:pPr>
        <w:tabs>
          <w:tab w:val="left" w:pos="3336"/>
        </w:tabs>
        <w:jc w:val="both"/>
      </w:pPr>
      <w:r>
        <w:t>TRT Çocuk ve TRT Sinema M</w:t>
      </w:r>
      <w:r w:rsidR="0012778C" w:rsidRPr="0012778C">
        <w:t>üdürlüğü</w:t>
      </w:r>
      <w:r>
        <w:t>’</w:t>
      </w:r>
      <w:r w:rsidR="0012778C" w:rsidRPr="0012778C">
        <w:t xml:space="preserve">nün </w:t>
      </w:r>
      <w:r w:rsidR="003B18DD" w:rsidRPr="0012778C">
        <w:t>iş birliğiyle</w:t>
      </w:r>
      <w:r w:rsidR="0012778C" w:rsidRPr="0012778C">
        <w:t xml:space="preserve"> </w:t>
      </w:r>
      <w:r>
        <w:t>beyaz perdeye taşınan</w:t>
      </w:r>
      <w:r w:rsidR="0012778C" w:rsidRPr="0012778C">
        <w:t xml:space="preserve"> birçok animasyon filmi</w:t>
      </w:r>
      <w:r>
        <w:t>nin hem çocuklar</w:t>
      </w:r>
      <w:r w:rsidR="0012778C" w:rsidRPr="0012778C">
        <w:t xml:space="preserve"> tarafından hem de ebeveynler tarafından </w:t>
      </w:r>
      <w:r>
        <w:t>büyük bir beğeniyle karşılanarak gişede büyük başarılar elde ettiğini söyleyen Sobacı, “B</w:t>
      </w:r>
      <w:r w:rsidR="0012778C" w:rsidRPr="0012778C">
        <w:t>u başarının arkasındaki en temel faktörlerden biri</w:t>
      </w:r>
      <w:r>
        <w:t xml:space="preserve">nin, </w:t>
      </w:r>
      <w:r w:rsidR="0012778C" w:rsidRPr="0012778C">
        <w:t>ebeveynlerin TRT'ye duyduğu güven olduğunu düşünüyorum. Çünkü ebeveynler biliyorlar ki</w:t>
      </w:r>
      <w:r>
        <w:t xml:space="preserve"> </w:t>
      </w:r>
      <w:r w:rsidR="0012778C" w:rsidRPr="0012778C">
        <w:t>aslında TRT içeriklerini pedagoglarla</w:t>
      </w:r>
      <w:r>
        <w:t xml:space="preserve"> ve çocuk gelişim uzmanlarıyla ü</w:t>
      </w:r>
      <w:r w:rsidR="0012778C" w:rsidRPr="0012778C">
        <w:t xml:space="preserve">retiyor. </w:t>
      </w:r>
      <w:r>
        <w:t xml:space="preserve">Aileler biliyor ki, </w:t>
      </w:r>
      <w:r w:rsidR="0012778C" w:rsidRPr="0012778C">
        <w:t>çocuk söz konusu olduğunda TRT</w:t>
      </w:r>
      <w:r>
        <w:t>,</w:t>
      </w:r>
      <w:r w:rsidR="0012778C" w:rsidRPr="0012778C">
        <w:t xml:space="preserve"> emanet zihinlerle ve kalplerle muhatap olduğunun bilincinde hareket ediyor. </w:t>
      </w:r>
      <w:r w:rsidR="003B18DD">
        <w:t xml:space="preserve">Böylelikle </w:t>
      </w:r>
      <w:r w:rsidR="0012778C" w:rsidRPr="0012778C">
        <w:t>TRT ve TRT Çocuk özelinde aileler arasında çok güçlü bir güven ilişkisi inşa ediyor</w:t>
      </w:r>
      <w:r w:rsidR="003B18DD">
        <w:t>,</w:t>
      </w:r>
      <w:r w:rsidR="00D61E65">
        <w:t>” dedi.</w:t>
      </w:r>
      <w:r w:rsidR="0012778C" w:rsidRPr="0012778C">
        <w:t xml:space="preserve"> </w:t>
      </w:r>
    </w:p>
    <w:p w14:paraId="52BCAC76" w14:textId="77777777" w:rsidR="00D61E65" w:rsidRDefault="00D61E65" w:rsidP="0021790B">
      <w:pPr>
        <w:tabs>
          <w:tab w:val="left" w:pos="3336"/>
        </w:tabs>
        <w:jc w:val="both"/>
      </w:pPr>
    </w:p>
    <w:p w14:paraId="602E4A71" w14:textId="5DF64B01" w:rsidR="00503801" w:rsidRPr="00503801" w:rsidRDefault="00503801" w:rsidP="0021790B">
      <w:pPr>
        <w:tabs>
          <w:tab w:val="left" w:pos="3336"/>
        </w:tabs>
        <w:jc w:val="both"/>
        <w:rPr>
          <w:b/>
        </w:rPr>
      </w:pPr>
      <w:r w:rsidRPr="00503801">
        <w:rPr>
          <w:b/>
        </w:rPr>
        <w:t xml:space="preserve">“Rafadan Tayfa </w:t>
      </w:r>
      <w:proofErr w:type="spellStart"/>
      <w:r w:rsidRPr="00503801">
        <w:rPr>
          <w:b/>
        </w:rPr>
        <w:t>Galaktik</w:t>
      </w:r>
      <w:proofErr w:type="spellEnd"/>
      <w:r w:rsidRPr="00503801">
        <w:rPr>
          <w:b/>
        </w:rPr>
        <w:t xml:space="preserve"> Tayfa kendi rekorunu egale edecek”</w:t>
      </w:r>
    </w:p>
    <w:p w14:paraId="5D697BCA" w14:textId="0CAE8E35" w:rsidR="0012778C" w:rsidRPr="001A12E0" w:rsidRDefault="00400B20" w:rsidP="0021790B">
      <w:pPr>
        <w:tabs>
          <w:tab w:val="left" w:pos="3336"/>
        </w:tabs>
        <w:jc w:val="both"/>
      </w:pPr>
      <w:r w:rsidRPr="00840A5E">
        <w:t xml:space="preserve">2022 yılında </w:t>
      </w:r>
      <w:r>
        <w:t>TRT o</w:t>
      </w:r>
      <w:r w:rsidRPr="00840A5E">
        <w:t xml:space="preserve">rtak yapımı 7 </w:t>
      </w:r>
      <w:r>
        <w:t>animasyon filmin</w:t>
      </w:r>
      <w:r w:rsidRPr="00840A5E">
        <w:t xml:space="preserve"> vizyona girdiğini hatırlatan TRT Genel Müdürü Sobacı, </w:t>
      </w:r>
      <w:r>
        <w:t>“B</w:t>
      </w:r>
      <w:r w:rsidR="0012778C" w:rsidRPr="0012778C">
        <w:t>u animasyon film</w:t>
      </w:r>
      <w:r>
        <w:t xml:space="preserve">ler üç buçuk milyon seyirci tarafından izlendi. </w:t>
      </w:r>
      <w:r w:rsidR="0012778C" w:rsidRPr="0012778C">
        <w:t xml:space="preserve">Buradan aldığımız güçle de </w:t>
      </w:r>
      <w:r>
        <w:t>2023</w:t>
      </w:r>
      <w:r w:rsidR="0012778C" w:rsidRPr="0012778C">
        <w:t xml:space="preserve"> yılının ilk animasyon filmini</w:t>
      </w:r>
      <w:r>
        <w:t xml:space="preserve"> serinin üçüncü filmi olan</w:t>
      </w:r>
      <w:r w:rsidR="0012778C" w:rsidRPr="0012778C">
        <w:t xml:space="preserve"> Rafadan Tayfa</w:t>
      </w:r>
      <w:r w:rsidR="003B18DD">
        <w:t>:</w:t>
      </w:r>
      <w:r w:rsidR="0012778C" w:rsidRPr="0012778C">
        <w:t xml:space="preserve"> </w:t>
      </w:r>
      <w:proofErr w:type="spellStart"/>
      <w:r w:rsidR="0012778C" w:rsidRPr="0012778C">
        <w:t>Galaktik</w:t>
      </w:r>
      <w:proofErr w:type="spellEnd"/>
      <w:r w:rsidR="0012778C" w:rsidRPr="0012778C">
        <w:t xml:space="preserve"> Tayfa </w:t>
      </w:r>
      <w:r>
        <w:t>filmiyle</w:t>
      </w:r>
      <w:r w:rsidR="0012778C" w:rsidRPr="0012778C">
        <w:t xml:space="preserve"> beyaz perdeye taşımak istedik. </w:t>
      </w:r>
      <w:r>
        <w:t>Serinin ilk filmi R</w:t>
      </w:r>
      <w:r w:rsidRPr="0012778C">
        <w:t>afadan Tayfa</w:t>
      </w:r>
      <w:r>
        <w:t xml:space="preserve"> Dehliz Macerası iki</w:t>
      </w:r>
      <w:r w:rsidR="0012778C" w:rsidRPr="0012778C">
        <w:t xml:space="preserve"> milyon izleyiciye ulaşarak bir gişe rekoru kırmıştı</w:t>
      </w:r>
      <w:r>
        <w:t xml:space="preserve">. Serinin ikincisi Rafadan Tayfa </w:t>
      </w:r>
      <w:proofErr w:type="spellStart"/>
      <w:r>
        <w:t>Göbeklitepe</w:t>
      </w:r>
      <w:proofErr w:type="spellEnd"/>
      <w:r>
        <w:t xml:space="preserve"> </w:t>
      </w:r>
      <w:r w:rsidR="0012778C" w:rsidRPr="0012778C">
        <w:t>üç buçuk milyon izleyiciye ulaşarak kendi rekorunu egale edip aynı zamanda tüm zamanların Türkiye'de</w:t>
      </w:r>
      <w:r w:rsidR="001A12E0">
        <w:t xml:space="preserve"> en fazla</w:t>
      </w:r>
      <w:r w:rsidR="0012778C" w:rsidRPr="0012778C">
        <w:t xml:space="preserve"> izlenen</w:t>
      </w:r>
      <w:r w:rsidR="001A12E0">
        <w:t xml:space="preserve"> animasyon filmi u</w:t>
      </w:r>
      <w:r w:rsidR="0012778C" w:rsidRPr="0012778C">
        <w:t xml:space="preserve">nvanını elde etmişti. Biz </w:t>
      </w:r>
      <w:r w:rsidR="001A12E0">
        <w:t>bu</w:t>
      </w:r>
      <w:r w:rsidR="0012778C" w:rsidRPr="0012778C">
        <w:t xml:space="preserve"> başarılardan da beslenerek</w:t>
      </w:r>
      <w:r w:rsidR="001A12E0">
        <w:t>, serinin üçüncü filmi olan</w:t>
      </w:r>
      <w:r w:rsidR="0012778C" w:rsidRPr="0012778C">
        <w:t xml:space="preserve"> </w:t>
      </w:r>
      <w:r w:rsidR="001A12E0">
        <w:t xml:space="preserve">Rafadan Tayfa </w:t>
      </w:r>
      <w:proofErr w:type="spellStart"/>
      <w:r w:rsidR="0012778C" w:rsidRPr="0012778C">
        <w:t>Galaktik</w:t>
      </w:r>
      <w:proofErr w:type="spellEnd"/>
      <w:r w:rsidR="0012778C" w:rsidRPr="0012778C">
        <w:t xml:space="preserve"> </w:t>
      </w:r>
      <w:proofErr w:type="spellStart"/>
      <w:r w:rsidR="0012778C" w:rsidRPr="0012778C">
        <w:t>Tayfa'nın</w:t>
      </w:r>
      <w:proofErr w:type="spellEnd"/>
      <w:r w:rsidR="0012778C" w:rsidRPr="0012778C">
        <w:t xml:space="preserve"> bu başarıları </w:t>
      </w:r>
      <w:r w:rsidR="001A12E0">
        <w:t>egale edeceğini çok daha ileri</w:t>
      </w:r>
      <w:r w:rsidR="0012778C" w:rsidRPr="0012778C">
        <w:t xml:space="preserve"> bir </w:t>
      </w:r>
      <w:r w:rsidR="001A12E0">
        <w:t>noktaya götüreceğini düşünüyor</w:t>
      </w:r>
      <w:r w:rsidR="0012778C" w:rsidRPr="0012778C">
        <w:t xml:space="preserve"> ve temenni ediyoruz</w:t>
      </w:r>
      <w:r w:rsidR="003B18DD">
        <w:t>,</w:t>
      </w:r>
      <w:r w:rsidR="001A12E0">
        <w:t>”</w:t>
      </w:r>
      <w:r w:rsidR="0012778C" w:rsidRPr="0012778C">
        <w:t xml:space="preserve"> </w:t>
      </w:r>
      <w:r w:rsidR="003B18DD">
        <w:t>şeklinde konuştu.</w:t>
      </w:r>
    </w:p>
    <w:p w14:paraId="61D9BA40" w14:textId="77777777" w:rsidR="0012778C" w:rsidRDefault="0012778C" w:rsidP="0021790B">
      <w:pPr>
        <w:tabs>
          <w:tab w:val="left" w:pos="3336"/>
        </w:tabs>
        <w:jc w:val="both"/>
        <w:rPr>
          <w:b/>
        </w:rPr>
      </w:pPr>
    </w:p>
    <w:p w14:paraId="0AAE0685" w14:textId="0190288E" w:rsidR="00C408A7" w:rsidRDefault="00D83C27" w:rsidP="0021790B">
      <w:pPr>
        <w:tabs>
          <w:tab w:val="left" w:pos="3336"/>
        </w:tabs>
        <w:jc w:val="both"/>
        <w:rPr>
          <w:b/>
        </w:rPr>
      </w:pPr>
      <w:r>
        <w:rPr>
          <w:b/>
        </w:rPr>
        <w:t xml:space="preserve">Bakan </w:t>
      </w:r>
      <w:proofErr w:type="spellStart"/>
      <w:r>
        <w:rPr>
          <w:b/>
        </w:rPr>
        <w:t>Varank</w:t>
      </w:r>
      <w:proofErr w:type="spellEnd"/>
      <w:r>
        <w:rPr>
          <w:b/>
        </w:rPr>
        <w:t>: “Animasyon sektöründe geleceğimiz parlak</w:t>
      </w:r>
      <w:r w:rsidR="00C408A7" w:rsidRPr="00C408A7">
        <w:rPr>
          <w:b/>
        </w:rPr>
        <w:t>”</w:t>
      </w:r>
    </w:p>
    <w:p w14:paraId="77798EEF" w14:textId="67B03F32" w:rsidR="00C408A7" w:rsidRPr="00D654E3" w:rsidRDefault="00C114FA" w:rsidP="0021790B">
      <w:pPr>
        <w:tabs>
          <w:tab w:val="left" w:pos="3336"/>
        </w:tabs>
        <w:jc w:val="both"/>
      </w:pPr>
      <w:r w:rsidRPr="00C114FA">
        <w:t>Sanayi</w:t>
      </w:r>
      <w:r>
        <w:t xml:space="preserve"> ve Teknoloji Bakanı M</w:t>
      </w:r>
      <w:r w:rsidRPr="00C114FA">
        <w:t xml:space="preserve">ustafa </w:t>
      </w:r>
      <w:proofErr w:type="spellStart"/>
      <w:r w:rsidRPr="00C114FA">
        <w:t>Varank</w:t>
      </w:r>
      <w:proofErr w:type="spellEnd"/>
      <w:r w:rsidRPr="00C114FA">
        <w:t>, filmin çocuklara</w:t>
      </w:r>
      <w:r w:rsidR="00165340">
        <w:t xml:space="preserve"> uzayı ve</w:t>
      </w:r>
      <w:r w:rsidR="006E2CBB">
        <w:t xml:space="preserve"> geleceğin teknolojisini</w:t>
      </w:r>
      <w:r w:rsidRPr="00C114FA">
        <w:t xml:space="preserve"> anlatması açısında</w:t>
      </w:r>
      <w:r>
        <w:t>n önemli olduğunun altını çizerek, “A</w:t>
      </w:r>
      <w:r w:rsidR="004A3E4C">
        <w:t>nimasyon sektöründe</w:t>
      </w:r>
      <w:r w:rsidRPr="00840A5E">
        <w:t xml:space="preserve"> geleceğimizin </w:t>
      </w:r>
      <w:r>
        <w:t xml:space="preserve">parlak olduğuna inanıyoruz. </w:t>
      </w:r>
      <w:r w:rsidR="004A3E4C">
        <w:t xml:space="preserve">Bunun gibi yapımlarla hem ekonomik anlamda Türkiye’ye katkı sağlayacağız hem de </w:t>
      </w:r>
      <w:r w:rsidRPr="00840A5E">
        <w:t>kendimizi ve kültürümüzü dünyaya çok dah</w:t>
      </w:r>
      <w:r>
        <w:t xml:space="preserve">a güzel şekilde tanıtacağız. Tüm Türkiye’ye buradan Rafadan </w:t>
      </w:r>
      <w:proofErr w:type="spellStart"/>
      <w:r>
        <w:t>T</w:t>
      </w:r>
      <w:r w:rsidRPr="00840A5E">
        <w:t>ayfa</w:t>
      </w:r>
      <w:r>
        <w:t>’yı</w:t>
      </w:r>
      <w:proofErr w:type="spellEnd"/>
      <w:r>
        <w:t xml:space="preserve"> izleyin diyoruz. Ç</w:t>
      </w:r>
      <w:r w:rsidRPr="00840A5E">
        <w:t>ocuklarımız teknolojiyi</w:t>
      </w:r>
      <w:r>
        <w:t>,</w:t>
      </w:r>
      <w:r w:rsidR="004A3E4C">
        <w:t xml:space="preserve"> uzayı biraz daha </w:t>
      </w:r>
      <w:r w:rsidRPr="00840A5E">
        <w:t>içselleştirsinler</w:t>
      </w:r>
      <w:r w:rsidR="003B18DD">
        <w:t>,</w:t>
      </w:r>
      <w:r w:rsidRPr="00840A5E">
        <w:t>”</w:t>
      </w:r>
      <w:r w:rsidR="004A3E4C">
        <w:t xml:space="preserve"> </w:t>
      </w:r>
      <w:r w:rsidR="00D83C27">
        <w:t xml:space="preserve">açıklamalarında bulundu. </w:t>
      </w:r>
      <w:r w:rsidR="004A3E4C">
        <w:t xml:space="preserve"> </w:t>
      </w:r>
    </w:p>
    <w:p w14:paraId="3769FCA3" w14:textId="780DBA66" w:rsidR="00C408A7" w:rsidRDefault="00C408A7" w:rsidP="0021790B">
      <w:pPr>
        <w:tabs>
          <w:tab w:val="left" w:pos="3336"/>
        </w:tabs>
        <w:jc w:val="both"/>
        <w:rPr>
          <w:b/>
        </w:rPr>
      </w:pPr>
    </w:p>
    <w:p w14:paraId="41B4DC4E" w14:textId="2D745F7E" w:rsidR="00C408A7" w:rsidRDefault="00C408A7" w:rsidP="0021790B">
      <w:pPr>
        <w:tabs>
          <w:tab w:val="left" w:pos="3336"/>
        </w:tabs>
        <w:jc w:val="both"/>
        <w:rPr>
          <w:b/>
        </w:rPr>
      </w:pPr>
      <w:r>
        <w:rPr>
          <w:b/>
        </w:rPr>
        <w:t>Bakan Ersoy: “</w:t>
      </w:r>
      <w:r w:rsidR="007D45A9">
        <w:rPr>
          <w:b/>
        </w:rPr>
        <w:t>Gişede 5 milyon seyirciyi geçerek rekor kıracağız</w:t>
      </w:r>
      <w:r>
        <w:rPr>
          <w:b/>
        </w:rPr>
        <w:t>”</w:t>
      </w:r>
    </w:p>
    <w:p w14:paraId="2D1179BB" w14:textId="6451AECC" w:rsidR="00D654E3" w:rsidRPr="00D654E3" w:rsidRDefault="006E2CBB" w:rsidP="006E2CBB">
      <w:pPr>
        <w:tabs>
          <w:tab w:val="left" w:pos="3336"/>
        </w:tabs>
        <w:jc w:val="both"/>
      </w:pPr>
      <w:r>
        <w:t>Kültür ve Tur</w:t>
      </w:r>
      <w:r w:rsidR="00F9240D">
        <w:t xml:space="preserve">izm Bakanı Mehmet Nuri Ersoy </w:t>
      </w:r>
      <w:r>
        <w:t xml:space="preserve">Rafadan </w:t>
      </w:r>
      <w:proofErr w:type="spellStart"/>
      <w:r>
        <w:t>Tayfa’nın</w:t>
      </w:r>
      <w:proofErr w:type="spellEnd"/>
      <w:r>
        <w:t xml:space="preserve"> kültür turizmine olan etki</w:t>
      </w:r>
      <w:r w:rsidR="000C449B">
        <w:t>sine değinerek filmin g</w:t>
      </w:r>
      <w:r>
        <w:t>işe rekoru için</w:t>
      </w:r>
      <w:r w:rsidR="0025413D">
        <w:t xml:space="preserve"> de</w:t>
      </w:r>
      <w:r>
        <w:t xml:space="preserve"> hedef gösterdi.</w:t>
      </w:r>
      <w:r w:rsidR="000C449B">
        <w:t xml:space="preserve"> Ersoy, </w:t>
      </w:r>
      <w:r>
        <w:t>“İnşallah gişede 5 milyonu geçerek bu rekoru kıracağız. B</w:t>
      </w:r>
      <w:r w:rsidR="000C449B">
        <w:t>u filmle</w:t>
      </w:r>
      <w:r>
        <w:t xml:space="preserve"> rekoru sağlayacağız ve hem film sektörü açısından hem animasyon</w:t>
      </w:r>
      <w:r w:rsidR="000C449B">
        <w:t xml:space="preserve"> sektörü açısından</w:t>
      </w:r>
      <w:r w:rsidR="003B18DD">
        <w:t xml:space="preserve"> </w:t>
      </w:r>
      <w:r>
        <w:t>hem de ü</w:t>
      </w:r>
      <w:r w:rsidR="000C449B">
        <w:t>lkemizin tanıtımı açısından</w:t>
      </w:r>
      <w:r w:rsidR="0025413D">
        <w:t xml:space="preserve"> Rafadan Tayfa</w:t>
      </w:r>
      <w:r w:rsidR="000C449B">
        <w:t xml:space="preserve"> bir</w:t>
      </w:r>
      <w:r w:rsidR="0025413D">
        <w:t>çok misyonu</w:t>
      </w:r>
      <w:r w:rsidR="00BD36D1">
        <w:t xml:space="preserve"> başarıyla</w:t>
      </w:r>
      <w:r w:rsidR="0025413D">
        <w:t xml:space="preserve"> üstlenmiş olacak. Ama çok önemli bir misyonu daha var; Türk kültürünün Türk yapımcılar tarafından</w:t>
      </w:r>
      <w:r w:rsidR="00BD36D1">
        <w:t xml:space="preserve"> Türk kültürüne uygun bir şekilde halkımıza</w:t>
      </w:r>
      <w:r w:rsidR="0025413D">
        <w:t xml:space="preserve"> tanıtılması, bütün dünyaya anlatılması açısından da çok</w:t>
      </w:r>
      <w:r w:rsidR="00BD36D1">
        <w:t xml:space="preserve"> çok</w:t>
      </w:r>
      <w:r w:rsidR="0025413D">
        <w:t xml:space="preserve"> önemli, herkese örnek olmasını diliyorum</w:t>
      </w:r>
      <w:r w:rsidR="003B18DD">
        <w:t>,</w:t>
      </w:r>
      <w:r w:rsidR="0025413D">
        <w:t xml:space="preserve">” şeklinde konuştu.   </w:t>
      </w:r>
    </w:p>
    <w:p w14:paraId="50F91632" w14:textId="1C2FF798" w:rsidR="00136F6E" w:rsidRDefault="00136F6E" w:rsidP="004D59EA">
      <w:pPr>
        <w:tabs>
          <w:tab w:val="left" w:pos="3336"/>
        </w:tabs>
        <w:jc w:val="both"/>
        <w:rPr>
          <w:color w:val="000000" w:themeColor="text1"/>
        </w:rPr>
      </w:pPr>
    </w:p>
    <w:p w14:paraId="283CAF1A" w14:textId="3E091D4A" w:rsidR="008938BE" w:rsidRPr="008938BE" w:rsidRDefault="008938BE" w:rsidP="004D59EA">
      <w:pPr>
        <w:tabs>
          <w:tab w:val="left" w:pos="3336"/>
        </w:tabs>
        <w:jc w:val="both"/>
        <w:rPr>
          <w:b/>
          <w:color w:val="000000" w:themeColor="text1"/>
        </w:rPr>
      </w:pPr>
      <w:r w:rsidRPr="008938BE">
        <w:rPr>
          <w:b/>
          <w:color w:val="000000" w:themeColor="text1"/>
        </w:rPr>
        <w:t>Türkiye’de ilk defa bir film 81 ilde aynı anda vizyona girecek</w:t>
      </w:r>
    </w:p>
    <w:p w14:paraId="59C430DC" w14:textId="1D57C5D6" w:rsidR="00136F6E" w:rsidRDefault="008938BE" w:rsidP="004D59EA">
      <w:pPr>
        <w:tabs>
          <w:tab w:val="left" w:pos="3336"/>
        </w:tabs>
        <w:jc w:val="both"/>
        <w:rPr>
          <w:color w:val="000000" w:themeColor="text1"/>
        </w:rPr>
      </w:pPr>
      <w:r w:rsidRPr="008938BE">
        <w:rPr>
          <w:color w:val="000000" w:themeColor="text1"/>
        </w:rPr>
        <w:t>"Rafadan Tayfa</w:t>
      </w:r>
      <w:r w:rsidR="003B18DD">
        <w:rPr>
          <w:color w:val="000000" w:themeColor="text1"/>
        </w:rPr>
        <w:t xml:space="preserve">: </w:t>
      </w:r>
      <w:proofErr w:type="spellStart"/>
      <w:r w:rsidRPr="008938BE">
        <w:rPr>
          <w:color w:val="000000" w:themeColor="text1"/>
        </w:rPr>
        <w:t>Galaktik</w:t>
      </w:r>
      <w:proofErr w:type="spellEnd"/>
      <w:r w:rsidRPr="008938BE">
        <w:rPr>
          <w:color w:val="000000" w:themeColor="text1"/>
        </w:rPr>
        <w:t xml:space="preserve"> Tayfa" filmiyle birlikte, Türkiye’de ilk defa bir film aynı anda 81 ilde vizyona girecek. Türkiye’de sinema salonu olmayan illerdeki kültür merkezleri sinema salonuna çevrilerek</w:t>
      </w:r>
      <w:r w:rsidR="003B18DD">
        <w:rPr>
          <w:color w:val="000000" w:themeColor="text1"/>
        </w:rPr>
        <w:t xml:space="preserve"> “</w:t>
      </w:r>
      <w:r w:rsidRPr="008938BE">
        <w:rPr>
          <w:color w:val="000000" w:themeColor="text1"/>
        </w:rPr>
        <w:t>Ra</w:t>
      </w:r>
      <w:r>
        <w:rPr>
          <w:color w:val="000000" w:themeColor="text1"/>
        </w:rPr>
        <w:t xml:space="preserve">fadan Tayfa </w:t>
      </w:r>
      <w:proofErr w:type="spellStart"/>
      <w:r>
        <w:rPr>
          <w:color w:val="000000" w:themeColor="text1"/>
        </w:rPr>
        <w:t>Galaktik</w:t>
      </w:r>
      <w:proofErr w:type="spellEnd"/>
      <w:r>
        <w:rPr>
          <w:color w:val="000000" w:themeColor="text1"/>
        </w:rPr>
        <w:t xml:space="preserve"> </w:t>
      </w:r>
      <w:proofErr w:type="spellStart"/>
      <w:r>
        <w:rPr>
          <w:color w:val="000000" w:themeColor="text1"/>
        </w:rPr>
        <w:t>Tayfa"nın</w:t>
      </w:r>
      <w:proofErr w:type="spellEnd"/>
      <w:r>
        <w:rPr>
          <w:color w:val="000000" w:themeColor="text1"/>
        </w:rPr>
        <w:t xml:space="preserve"> </w:t>
      </w:r>
      <w:r w:rsidRPr="008938BE">
        <w:rPr>
          <w:color w:val="000000" w:themeColor="text1"/>
        </w:rPr>
        <w:t>81 ilde aynı anda izleyiciyle buluşması sağlanacak.</w:t>
      </w:r>
      <w:r>
        <w:rPr>
          <w:color w:val="000000" w:themeColor="text1"/>
        </w:rPr>
        <w:t xml:space="preserve"> </w:t>
      </w:r>
      <w:r w:rsidRPr="008938BE">
        <w:rPr>
          <w:color w:val="000000" w:themeColor="text1"/>
        </w:rPr>
        <w:t>Uzun ve titiz bir hazırlık süreci sonunda yaklaşık üç yılda tamamlanan film için yüz kişilik bir ekip çalıştı. İsmail Fidan’ın yönetmenliğini üstlendiği filmin senaryosunu Ozan Çivit kaleme aldı. Filmin eğlenceli müziklerini ise ilk iki filmde olduğu gibi filmin yönetmeni İsmail Fidan hazırladı.</w:t>
      </w:r>
    </w:p>
    <w:p w14:paraId="418EE959" w14:textId="77777777" w:rsidR="00136F6E" w:rsidRPr="00136F6E" w:rsidRDefault="00136F6E" w:rsidP="00136F6E">
      <w:pPr>
        <w:tabs>
          <w:tab w:val="left" w:pos="3336"/>
        </w:tabs>
        <w:jc w:val="both"/>
        <w:rPr>
          <w:color w:val="000000" w:themeColor="text1"/>
        </w:rPr>
      </w:pPr>
    </w:p>
    <w:p w14:paraId="047CC923" w14:textId="1397BC37" w:rsidR="00CF7C72" w:rsidRPr="003B18DD" w:rsidRDefault="00136F6E" w:rsidP="00272858">
      <w:pPr>
        <w:tabs>
          <w:tab w:val="left" w:pos="3336"/>
        </w:tabs>
        <w:jc w:val="both"/>
        <w:rPr>
          <w:color w:val="000000" w:themeColor="text1"/>
        </w:rPr>
      </w:pPr>
      <w:r w:rsidRPr="00136F6E">
        <w:rPr>
          <w:color w:val="000000" w:themeColor="text1"/>
        </w:rPr>
        <w:t>"Rafadan Tayfa</w:t>
      </w:r>
      <w:r w:rsidR="00DC1190">
        <w:rPr>
          <w:color w:val="000000" w:themeColor="text1"/>
        </w:rPr>
        <w:t xml:space="preserve"> </w:t>
      </w:r>
      <w:proofErr w:type="spellStart"/>
      <w:r w:rsidRPr="00136F6E">
        <w:rPr>
          <w:color w:val="000000" w:themeColor="text1"/>
        </w:rPr>
        <w:t>Galaktik</w:t>
      </w:r>
      <w:proofErr w:type="spellEnd"/>
      <w:r w:rsidRPr="00136F6E">
        <w:rPr>
          <w:color w:val="000000" w:themeColor="text1"/>
        </w:rPr>
        <w:t xml:space="preserve"> Tayfa" yurt</w:t>
      </w:r>
      <w:r w:rsidR="003B18DD">
        <w:rPr>
          <w:color w:val="000000" w:themeColor="text1"/>
        </w:rPr>
        <w:t xml:space="preserve"> </w:t>
      </w:r>
      <w:r w:rsidRPr="00136F6E">
        <w:rPr>
          <w:color w:val="000000" w:themeColor="text1"/>
        </w:rPr>
        <w:t xml:space="preserve">dışında da macerasına devam edecek. 5 Ocak’ta Almanya, Avusturya, Belçika, Hollanda, Danimarka, İngiltere, İsviçre </w:t>
      </w:r>
      <w:r w:rsidR="008938BE">
        <w:rPr>
          <w:color w:val="000000" w:themeColor="text1"/>
        </w:rPr>
        <w:t>ve Azerbaycan’da vizyona giren</w:t>
      </w:r>
      <w:r w:rsidRPr="00136F6E">
        <w:rPr>
          <w:color w:val="000000" w:themeColor="text1"/>
        </w:rPr>
        <w:t xml:space="preserve"> film, 13 Ocak’t</w:t>
      </w:r>
      <w:r w:rsidR="008938BE">
        <w:rPr>
          <w:color w:val="000000" w:themeColor="text1"/>
        </w:rPr>
        <w:t xml:space="preserve">a Fransa’da gösterime girecek. </w:t>
      </w:r>
    </w:p>
    <w:p w14:paraId="2A028C53" w14:textId="3ECE0AA5" w:rsidR="00840A5E" w:rsidRDefault="00840A5E" w:rsidP="00272858">
      <w:pPr>
        <w:tabs>
          <w:tab w:val="left" w:pos="3336"/>
        </w:tabs>
        <w:jc w:val="both"/>
        <w:rPr>
          <w:b/>
        </w:rPr>
      </w:pPr>
    </w:p>
    <w:p w14:paraId="017B2227" w14:textId="6BD9ED36" w:rsidR="00840A5E" w:rsidRDefault="00840A5E" w:rsidP="00272858">
      <w:pPr>
        <w:tabs>
          <w:tab w:val="left" w:pos="3336"/>
        </w:tabs>
        <w:jc w:val="both"/>
        <w:rPr>
          <w:b/>
        </w:rPr>
      </w:pPr>
    </w:p>
    <w:p w14:paraId="226E0F8E" w14:textId="73577EFE" w:rsidR="00840A5E" w:rsidRPr="00840A5E" w:rsidRDefault="00840A5E" w:rsidP="00272858">
      <w:pPr>
        <w:tabs>
          <w:tab w:val="left" w:pos="3336"/>
        </w:tabs>
        <w:jc w:val="both"/>
      </w:pPr>
    </w:p>
    <w:p w14:paraId="14BD73C3" w14:textId="77777777" w:rsidR="00840A5E" w:rsidRPr="00840A5E" w:rsidRDefault="00840A5E" w:rsidP="00840A5E">
      <w:pPr>
        <w:tabs>
          <w:tab w:val="left" w:pos="3336"/>
        </w:tabs>
        <w:jc w:val="both"/>
      </w:pPr>
    </w:p>
    <w:p w14:paraId="7EAFD041" w14:textId="2EDAC71E" w:rsidR="00840A5E" w:rsidRPr="00840A5E" w:rsidRDefault="00840A5E" w:rsidP="00840A5E">
      <w:pPr>
        <w:tabs>
          <w:tab w:val="left" w:pos="3336"/>
        </w:tabs>
        <w:jc w:val="both"/>
      </w:pPr>
    </w:p>
    <w:sectPr w:rsidR="00840A5E" w:rsidRPr="00840A5E" w:rsidSect="008A51FA">
      <w:pgSz w:w="11900" w:h="16840"/>
      <w:pgMar w:top="567"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42A71" w14:textId="77777777" w:rsidR="003A72FF" w:rsidRDefault="003A72FF" w:rsidP="00F46684">
      <w:r>
        <w:separator/>
      </w:r>
    </w:p>
  </w:endnote>
  <w:endnote w:type="continuationSeparator" w:id="0">
    <w:p w14:paraId="0B232423" w14:textId="77777777" w:rsidR="003A72FF" w:rsidRDefault="003A72FF" w:rsidP="00F46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A8C9F" w14:textId="77777777" w:rsidR="003A72FF" w:rsidRDefault="003A72FF" w:rsidP="00F46684">
      <w:r>
        <w:separator/>
      </w:r>
    </w:p>
  </w:footnote>
  <w:footnote w:type="continuationSeparator" w:id="0">
    <w:p w14:paraId="0F09FEB9" w14:textId="77777777" w:rsidR="003A72FF" w:rsidRDefault="003A72FF" w:rsidP="00F466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CD171D"/>
    <w:multiLevelType w:val="hybridMultilevel"/>
    <w:tmpl w:val="D58282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27372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9B4"/>
    <w:rsid w:val="00000001"/>
    <w:rsid w:val="00007DE1"/>
    <w:rsid w:val="000170D4"/>
    <w:rsid w:val="00025F54"/>
    <w:rsid w:val="000319B4"/>
    <w:rsid w:val="000350C4"/>
    <w:rsid w:val="000365F7"/>
    <w:rsid w:val="000771CF"/>
    <w:rsid w:val="0008500C"/>
    <w:rsid w:val="000934A4"/>
    <w:rsid w:val="0009455B"/>
    <w:rsid w:val="000A2B5A"/>
    <w:rsid w:val="000B3BC4"/>
    <w:rsid w:val="000B6B78"/>
    <w:rsid w:val="000C449B"/>
    <w:rsid w:val="000E6C73"/>
    <w:rsid w:val="00101D28"/>
    <w:rsid w:val="00104E9E"/>
    <w:rsid w:val="001115AF"/>
    <w:rsid w:val="0011293E"/>
    <w:rsid w:val="0012778C"/>
    <w:rsid w:val="00135FCA"/>
    <w:rsid w:val="00136F6E"/>
    <w:rsid w:val="00140E85"/>
    <w:rsid w:val="001445B8"/>
    <w:rsid w:val="00152D44"/>
    <w:rsid w:val="00161996"/>
    <w:rsid w:val="00165340"/>
    <w:rsid w:val="00170D9C"/>
    <w:rsid w:val="001754D8"/>
    <w:rsid w:val="00177429"/>
    <w:rsid w:val="00195D72"/>
    <w:rsid w:val="001A12E0"/>
    <w:rsid w:val="001A1354"/>
    <w:rsid w:val="001A2DD4"/>
    <w:rsid w:val="001B58F1"/>
    <w:rsid w:val="001C5C8D"/>
    <w:rsid w:val="001E47E8"/>
    <w:rsid w:val="0021790B"/>
    <w:rsid w:val="0022770F"/>
    <w:rsid w:val="00231E9D"/>
    <w:rsid w:val="0025413D"/>
    <w:rsid w:val="00272858"/>
    <w:rsid w:val="00273004"/>
    <w:rsid w:val="00276358"/>
    <w:rsid w:val="00277C5C"/>
    <w:rsid w:val="002A3B20"/>
    <w:rsid w:val="002C34CE"/>
    <w:rsid w:val="002D538C"/>
    <w:rsid w:val="002D55B7"/>
    <w:rsid w:val="002E58EE"/>
    <w:rsid w:val="00300ECC"/>
    <w:rsid w:val="00311B26"/>
    <w:rsid w:val="003204EC"/>
    <w:rsid w:val="0032554A"/>
    <w:rsid w:val="003316E3"/>
    <w:rsid w:val="003A72FF"/>
    <w:rsid w:val="003A7429"/>
    <w:rsid w:val="003B18DD"/>
    <w:rsid w:val="003C1999"/>
    <w:rsid w:val="003C26A8"/>
    <w:rsid w:val="003C305C"/>
    <w:rsid w:val="003E7469"/>
    <w:rsid w:val="00400AD5"/>
    <w:rsid w:val="00400B20"/>
    <w:rsid w:val="004043DF"/>
    <w:rsid w:val="004307B9"/>
    <w:rsid w:val="00436144"/>
    <w:rsid w:val="00452E44"/>
    <w:rsid w:val="004648D3"/>
    <w:rsid w:val="00486245"/>
    <w:rsid w:val="004876DA"/>
    <w:rsid w:val="00492856"/>
    <w:rsid w:val="004A0B34"/>
    <w:rsid w:val="004A3E4C"/>
    <w:rsid w:val="004B2A06"/>
    <w:rsid w:val="004D59EA"/>
    <w:rsid w:val="004D6F7C"/>
    <w:rsid w:val="004D7E8E"/>
    <w:rsid w:val="00503801"/>
    <w:rsid w:val="00516C61"/>
    <w:rsid w:val="00533259"/>
    <w:rsid w:val="00535E5B"/>
    <w:rsid w:val="005447C2"/>
    <w:rsid w:val="00554879"/>
    <w:rsid w:val="00555B22"/>
    <w:rsid w:val="005600B5"/>
    <w:rsid w:val="0056514A"/>
    <w:rsid w:val="005677B1"/>
    <w:rsid w:val="00587FE6"/>
    <w:rsid w:val="0059104A"/>
    <w:rsid w:val="005A1C75"/>
    <w:rsid w:val="005A2439"/>
    <w:rsid w:val="005A6ACB"/>
    <w:rsid w:val="005A742C"/>
    <w:rsid w:val="005B1369"/>
    <w:rsid w:val="005B24C5"/>
    <w:rsid w:val="005B5AA1"/>
    <w:rsid w:val="005D023C"/>
    <w:rsid w:val="005E4746"/>
    <w:rsid w:val="00600854"/>
    <w:rsid w:val="00605EFC"/>
    <w:rsid w:val="006074CE"/>
    <w:rsid w:val="0061505C"/>
    <w:rsid w:val="00626E20"/>
    <w:rsid w:val="00652D93"/>
    <w:rsid w:val="006563C1"/>
    <w:rsid w:val="006640D5"/>
    <w:rsid w:val="00667659"/>
    <w:rsid w:val="0067619B"/>
    <w:rsid w:val="00695B9A"/>
    <w:rsid w:val="006A4DB3"/>
    <w:rsid w:val="006D1530"/>
    <w:rsid w:val="006E2CBB"/>
    <w:rsid w:val="0072007D"/>
    <w:rsid w:val="007233F7"/>
    <w:rsid w:val="00724F13"/>
    <w:rsid w:val="007352AA"/>
    <w:rsid w:val="0073674B"/>
    <w:rsid w:val="0079313D"/>
    <w:rsid w:val="007A4F8C"/>
    <w:rsid w:val="007B4A6C"/>
    <w:rsid w:val="007C122E"/>
    <w:rsid w:val="007D45A9"/>
    <w:rsid w:val="007E16CD"/>
    <w:rsid w:val="007E5B01"/>
    <w:rsid w:val="00804B86"/>
    <w:rsid w:val="0080545E"/>
    <w:rsid w:val="00815A92"/>
    <w:rsid w:val="008222BA"/>
    <w:rsid w:val="00822A2D"/>
    <w:rsid w:val="00840A5E"/>
    <w:rsid w:val="00844905"/>
    <w:rsid w:val="008553C8"/>
    <w:rsid w:val="00874CB0"/>
    <w:rsid w:val="0087680E"/>
    <w:rsid w:val="00885C65"/>
    <w:rsid w:val="00890778"/>
    <w:rsid w:val="008938BE"/>
    <w:rsid w:val="008954F4"/>
    <w:rsid w:val="008A51FA"/>
    <w:rsid w:val="008B697A"/>
    <w:rsid w:val="008D1F63"/>
    <w:rsid w:val="008E094B"/>
    <w:rsid w:val="008E1FDB"/>
    <w:rsid w:val="008F118E"/>
    <w:rsid w:val="008F7D5D"/>
    <w:rsid w:val="009011AE"/>
    <w:rsid w:val="00933931"/>
    <w:rsid w:val="00951315"/>
    <w:rsid w:val="00951E89"/>
    <w:rsid w:val="0095704C"/>
    <w:rsid w:val="009631C5"/>
    <w:rsid w:val="00965E10"/>
    <w:rsid w:val="00973961"/>
    <w:rsid w:val="00984E7D"/>
    <w:rsid w:val="009A5595"/>
    <w:rsid w:val="009C6271"/>
    <w:rsid w:val="009D63E7"/>
    <w:rsid w:val="00A06B80"/>
    <w:rsid w:val="00A06DC4"/>
    <w:rsid w:val="00A124BE"/>
    <w:rsid w:val="00A168C3"/>
    <w:rsid w:val="00A23366"/>
    <w:rsid w:val="00A27146"/>
    <w:rsid w:val="00A31D66"/>
    <w:rsid w:val="00A472A4"/>
    <w:rsid w:val="00A50E1A"/>
    <w:rsid w:val="00A546C3"/>
    <w:rsid w:val="00A55433"/>
    <w:rsid w:val="00A63A65"/>
    <w:rsid w:val="00A83DEE"/>
    <w:rsid w:val="00A95DE5"/>
    <w:rsid w:val="00AA0B65"/>
    <w:rsid w:val="00AC1A08"/>
    <w:rsid w:val="00AD1176"/>
    <w:rsid w:val="00AD52CC"/>
    <w:rsid w:val="00AE0A55"/>
    <w:rsid w:val="00AE5A4F"/>
    <w:rsid w:val="00AF77A3"/>
    <w:rsid w:val="00B00F71"/>
    <w:rsid w:val="00B018D1"/>
    <w:rsid w:val="00B03D70"/>
    <w:rsid w:val="00B33626"/>
    <w:rsid w:val="00B346F9"/>
    <w:rsid w:val="00B378BB"/>
    <w:rsid w:val="00B62FE1"/>
    <w:rsid w:val="00B659C0"/>
    <w:rsid w:val="00B85ECD"/>
    <w:rsid w:val="00B9474B"/>
    <w:rsid w:val="00BA01D4"/>
    <w:rsid w:val="00BA0D8A"/>
    <w:rsid w:val="00BA7BBC"/>
    <w:rsid w:val="00BD36D1"/>
    <w:rsid w:val="00BD506E"/>
    <w:rsid w:val="00BF52FD"/>
    <w:rsid w:val="00C02C6E"/>
    <w:rsid w:val="00C050A0"/>
    <w:rsid w:val="00C114FA"/>
    <w:rsid w:val="00C243B3"/>
    <w:rsid w:val="00C36583"/>
    <w:rsid w:val="00C408A7"/>
    <w:rsid w:val="00C466A5"/>
    <w:rsid w:val="00C51F63"/>
    <w:rsid w:val="00C529BB"/>
    <w:rsid w:val="00C56BE8"/>
    <w:rsid w:val="00C6368D"/>
    <w:rsid w:val="00C72F3E"/>
    <w:rsid w:val="00C8218A"/>
    <w:rsid w:val="00C94F88"/>
    <w:rsid w:val="00CA79B4"/>
    <w:rsid w:val="00CB6AD1"/>
    <w:rsid w:val="00CC4B49"/>
    <w:rsid w:val="00CC7467"/>
    <w:rsid w:val="00CD436C"/>
    <w:rsid w:val="00CE68DE"/>
    <w:rsid w:val="00CF354A"/>
    <w:rsid w:val="00CF7C72"/>
    <w:rsid w:val="00D00015"/>
    <w:rsid w:val="00D00768"/>
    <w:rsid w:val="00D33D97"/>
    <w:rsid w:val="00D44129"/>
    <w:rsid w:val="00D44A95"/>
    <w:rsid w:val="00D467F5"/>
    <w:rsid w:val="00D567FA"/>
    <w:rsid w:val="00D61E65"/>
    <w:rsid w:val="00D654E3"/>
    <w:rsid w:val="00D66F7D"/>
    <w:rsid w:val="00D670AD"/>
    <w:rsid w:val="00D75693"/>
    <w:rsid w:val="00D83C27"/>
    <w:rsid w:val="00D83F80"/>
    <w:rsid w:val="00D87D84"/>
    <w:rsid w:val="00DA2871"/>
    <w:rsid w:val="00DC0F92"/>
    <w:rsid w:val="00DC1190"/>
    <w:rsid w:val="00E16E92"/>
    <w:rsid w:val="00E16EC9"/>
    <w:rsid w:val="00E24231"/>
    <w:rsid w:val="00E3546E"/>
    <w:rsid w:val="00E67A3E"/>
    <w:rsid w:val="00E71C77"/>
    <w:rsid w:val="00E75D92"/>
    <w:rsid w:val="00E9440D"/>
    <w:rsid w:val="00E97979"/>
    <w:rsid w:val="00EB0149"/>
    <w:rsid w:val="00EC5862"/>
    <w:rsid w:val="00EE0D81"/>
    <w:rsid w:val="00EF68B6"/>
    <w:rsid w:val="00F41FF3"/>
    <w:rsid w:val="00F46684"/>
    <w:rsid w:val="00F640A4"/>
    <w:rsid w:val="00F64D13"/>
    <w:rsid w:val="00F66E79"/>
    <w:rsid w:val="00F724D5"/>
    <w:rsid w:val="00F72D29"/>
    <w:rsid w:val="00F8372B"/>
    <w:rsid w:val="00F9240D"/>
    <w:rsid w:val="00FB5B75"/>
    <w:rsid w:val="00FD27E7"/>
    <w:rsid w:val="00FD346B"/>
    <w:rsid w:val="00FD71A3"/>
    <w:rsid w:val="00FE1BF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BFD48"/>
  <w15:chartTrackingRefBased/>
  <w15:docId w15:val="{24DB19C7-A84D-E34F-8864-4500EACD0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B33626"/>
    <w:rPr>
      <w:color w:val="0563C1" w:themeColor="hyperlink"/>
      <w:u w:val="single"/>
    </w:rPr>
  </w:style>
  <w:style w:type="character" w:customStyle="1" w:styleId="zmlenmeyenBahsetme1">
    <w:name w:val="Çözümlenmeyen Bahsetme1"/>
    <w:basedOn w:val="VarsaylanParagrafYazTipi"/>
    <w:uiPriority w:val="99"/>
    <w:semiHidden/>
    <w:unhideWhenUsed/>
    <w:rsid w:val="00B33626"/>
    <w:rPr>
      <w:color w:val="605E5C"/>
      <w:shd w:val="clear" w:color="auto" w:fill="E1DFDD"/>
    </w:rPr>
  </w:style>
  <w:style w:type="character" w:styleId="zlenenKpr">
    <w:name w:val="FollowedHyperlink"/>
    <w:basedOn w:val="VarsaylanParagrafYazTipi"/>
    <w:uiPriority w:val="99"/>
    <w:semiHidden/>
    <w:unhideWhenUsed/>
    <w:rsid w:val="00300ECC"/>
    <w:rPr>
      <w:color w:val="954F72" w:themeColor="followedHyperlink"/>
      <w:u w:val="single"/>
    </w:rPr>
  </w:style>
  <w:style w:type="character" w:customStyle="1" w:styleId="zmlenmeyenBahsetme2">
    <w:name w:val="Çözümlenmeyen Bahsetme2"/>
    <w:basedOn w:val="VarsaylanParagrafYazTipi"/>
    <w:uiPriority w:val="99"/>
    <w:semiHidden/>
    <w:unhideWhenUsed/>
    <w:rsid w:val="00E3546E"/>
    <w:rPr>
      <w:color w:val="605E5C"/>
      <w:shd w:val="clear" w:color="auto" w:fill="E1DFDD"/>
    </w:rPr>
  </w:style>
  <w:style w:type="character" w:styleId="Gl">
    <w:name w:val="Strong"/>
    <w:basedOn w:val="VarsaylanParagrafYazTipi"/>
    <w:uiPriority w:val="22"/>
    <w:qFormat/>
    <w:rsid w:val="001445B8"/>
    <w:rPr>
      <w:b/>
      <w:bCs/>
    </w:rPr>
  </w:style>
  <w:style w:type="character" w:customStyle="1" w:styleId="zmlenmeyenBahsetme3">
    <w:name w:val="Çözümlenmeyen Bahsetme3"/>
    <w:basedOn w:val="VarsaylanParagrafYazTipi"/>
    <w:uiPriority w:val="99"/>
    <w:semiHidden/>
    <w:unhideWhenUsed/>
    <w:rsid w:val="00CA79B4"/>
    <w:rPr>
      <w:color w:val="605E5C"/>
      <w:shd w:val="clear" w:color="auto" w:fill="E1DFDD"/>
    </w:rPr>
  </w:style>
  <w:style w:type="paragraph" w:styleId="stBilgi">
    <w:name w:val="header"/>
    <w:basedOn w:val="Normal"/>
    <w:link w:val="stBilgiChar"/>
    <w:uiPriority w:val="99"/>
    <w:unhideWhenUsed/>
    <w:rsid w:val="00F46684"/>
    <w:pPr>
      <w:tabs>
        <w:tab w:val="center" w:pos="4536"/>
        <w:tab w:val="right" w:pos="9072"/>
      </w:tabs>
    </w:pPr>
  </w:style>
  <w:style w:type="character" w:customStyle="1" w:styleId="stBilgiChar">
    <w:name w:val="Üst Bilgi Char"/>
    <w:basedOn w:val="VarsaylanParagrafYazTipi"/>
    <w:link w:val="stBilgi"/>
    <w:uiPriority w:val="99"/>
    <w:rsid w:val="00F46684"/>
  </w:style>
  <w:style w:type="paragraph" w:styleId="AltBilgi">
    <w:name w:val="footer"/>
    <w:basedOn w:val="Normal"/>
    <w:link w:val="AltBilgiChar"/>
    <w:uiPriority w:val="99"/>
    <w:unhideWhenUsed/>
    <w:rsid w:val="00F46684"/>
    <w:pPr>
      <w:tabs>
        <w:tab w:val="center" w:pos="4536"/>
        <w:tab w:val="right" w:pos="9072"/>
      </w:tabs>
    </w:pPr>
  </w:style>
  <w:style w:type="character" w:customStyle="1" w:styleId="AltBilgiChar">
    <w:name w:val="Alt Bilgi Char"/>
    <w:basedOn w:val="VarsaylanParagrafYazTipi"/>
    <w:link w:val="AltBilgi"/>
    <w:uiPriority w:val="99"/>
    <w:rsid w:val="00F46684"/>
  </w:style>
  <w:style w:type="paragraph" w:styleId="ListeParagraf">
    <w:name w:val="List Paragraph"/>
    <w:basedOn w:val="Normal"/>
    <w:uiPriority w:val="34"/>
    <w:qFormat/>
    <w:rsid w:val="0087680E"/>
    <w:pPr>
      <w:ind w:left="720"/>
      <w:contextualSpacing/>
    </w:pPr>
  </w:style>
  <w:style w:type="paragraph" w:customStyle="1" w:styleId="Gvde">
    <w:name w:val="Gövde"/>
    <w:rsid w:val="00136F6E"/>
    <w:pPr>
      <w:pBdr>
        <w:top w:val="nil"/>
        <w:left w:val="nil"/>
        <w:bottom w:val="nil"/>
        <w:right w:val="nil"/>
        <w:between w:val="nil"/>
        <w:bar w:val="nil"/>
      </w:pBdr>
    </w:pPr>
    <w:rPr>
      <w:rFonts w:ascii="Calibri" w:eastAsia="Arial Unicode MS" w:hAnsi="Calibri" w:cs="Arial Unicode MS"/>
      <w:color w:val="000000"/>
      <w:u w:color="000000"/>
      <w:bdr w:val="nil"/>
      <w:lang w:eastAsia="tr-TR"/>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14941">
      <w:bodyDiv w:val="1"/>
      <w:marLeft w:val="0"/>
      <w:marRight w:val="0"/>
      <w:marTop w:val="0"/>
      <w:marBottom w:val="0"/>
      <w:divBdr>
        <w:top w:val="none" w:sz="0" w:space="0" w:color="auto"/>
        <w:left w:val="none" w:sz="0" w:space="0" w:color="auto"/>
        <w:bottom w:val="none" w:sz="0" w:space="0" w:color="auto"/>
        <w:right w:val="none" w:sz="0" w:space="0" w:color="auto"/>
      </w:divBdr>
    </w:div>
    <w:div w:id="67726419">
      <w:bodyDiv w:val="1"/>
      <w:marLeft w:val="0"/>
      <w:marRight w:val="0"/>
      <w:marTop w:val="0"/>
      <w:marBottom w:val="0"/>
      <w:divBdr>
        <w:top w:val="none" w:sz="0" w:space="0" w:color="auto"/>
        <w:left w:val="none" w:sz="0" w:space="0" w:color="auto"/>
        <w:bottom w:val="none" w:sz="0" w:space="0" w:color="auto"/>
        <w:right w:val="none" w:sz="0" w:space="0" w:color="auto"/>
      </w:divBdr>
    </w:div>
    <w:div w:id="187256573">
      <w:bodyDiv w:val="1"/>
      <w:marLeft w:val="0"/>
      <w:marRight w:val="0"/>
      <w:marTop w:val="0"/>
      <w:marBottom w:val="0"/>
      <w:divBdr>
        <w:top w:val="none" w:sz="0" w:space="0" w:color="auto"/>
        <w:left w:val="none" w:sz="0" w:space="0" w:color="auto"/>
        <w:bottom w:val="none" w:sz="0" w:space="0" w:color="auto"/>
        <w:right w:val="none" w:sz="0" w:space="0" w:color="auto"/>
      </w:divBdr>
    </w:div>
    <w:div w:id="255985919">
      <w:bodyDiv w:val="1"/>
      <w:marLeft w:val="0"/>
      <w:marRight w:val="0"/>
      <w:marTop w:val="0"/>
      <w:marBottom w:val="0"/>
      <w:divBdr>
        <w:top w:val="none" w:sz="0" w:space="0" w:color="auto"/>
        <w:left w:val="none" w:sz="0" w:space="0" w:color="auto"/>
        <w:bottom w:val="none" w:sz="0" w:space="0" w:color="auto"/>
        <w:right w:val="none" w:sz="0" w:space="0" w:color="auto"/>
      </w:divBdr>
    </w:div>
    <w:div w:id="328489844">
      <w:bodyDiv w:val="1"/>
      <w:marLeft w:val="0"/>
      <w:marRight w:val="0"/>
      <w:marTop w:val="0"/>
      <w:marBottom w:val="0"/>
      <w:divBdr>
        <w:top w:val="none" w:sz="0" w:space="0" w:color="auto"/>
        <w:left w:val="none" w:sz="0" w:space="0" w:color="auto"/>
        <w:bottom w:val="none" w:sz="0" w:space="0" w:color="auto"/>
        <w:right w:val="none" w:sz="0" w:space="0" w:color="auto"/>
      </w:divBdr>
    </w:div>
    <w:div w:id="364141782">
      <w:bodyDiv w:val="1"/>
      <w:marLeft w:val="0"/>
      <w:marRight w:val="0"/>
      <w:marTop w:val="0"/>
      <w:marBottom w:val="0"/>
      <w:divBdr>
        <w:top w:val="none" w:sz="0" w:space="0" w:color="auto"/>
        <w:left w:val="none" w:sz="0" w:space="0" w:color="auto"/>
        <w:bottom w:val="none" w:sz="0" w:space="0" w:color="auto"/>
        <w:right w:val="none" w:sz="0" w:space="0" w:color="auto"/>
      </w:divBdr>
    </w:div>
    <w:div w:id="406926475">
      <w:bodyDiv w:val="1"/>
      <w:marLeft w:val="0"/>
      <w:marRight w:val="0"/>
      <w:marTop w:val="0"/>
      <w:marBottom w:val="0"/>
      <w:divBdr>
        <w:top w:val="none" w:sz="0" w:space="0" w:color="auto"/>
        <w:left w:val="none" w:sz="0" w:space="0" w:color="auto"/>
        <w:bottom w:val="none" w:sz="0" w:space="0" w:color="auto"/>
        <w:right w:val="none" w:sz="0" w:space="0" w:color="auto"/>
      </w:divBdr>
    </w:div>
    <w:div w:id="467162688">
      <w:bodyDiv w:val="1"/>
      <w:marLeft w:val="0"/>
      <w:marRight w:val="0"/>
      <w:marTop w:val="0"/>
      <w:marBottom w:val="0"/>
      <w:divBdr>
        <w:top w:val="none" w:sz="0" w:space="0" w:color="auto"/>
        <w:left w:val="none" w:sz="0" w:space="0" w:color="auto"/>
        <w:bottom w:val="none" w:sz="0" w:space="0" w:color="auto"/>
        <w:right w:val="none" w:sz="0" w:space="0" w:color="auto"/>
      </w:divBdr>
    </w:div>
    <w:div w:id="513540253">
      <w:bodyDiv w:val="1"/>
      <w:marLeft w:val="0"/>
      <w:marRight w:val="0"/>
      <w:marTop w:val="0"/>
      <w:marBottom w:val="0"/>
      <w:divBdr>
        <w:top w:val="none" w:sz="0" w:space="0" w:color="auto"/>
        <w:left w:val="none" w:sz="0" w:space="0" w:color="auto"/>
        <w:bottom w:val="none" w:sz="0" w:space="0" w:color="auto"/>
        <w:right w:val="none" w:sz="0" w:space="0" w:color="auto"/>
      </w:divBdr>
    </w:div>
    <w:div w:id="554512027">
      <w:bodyDiv w:val="1"/>
      <w:marLeft w:val="0"/>
      <w:marRight w:val="0"/>
      <w:marTop w:val="0"/>
      <w:marBottom w:val="0"/>
      <w:divBdr>
        <w:top w:val="none" w:sz="0" w:space="0" w:color="auto"/>
        <w:left w:val="none" w:sz="0" w:space="0" w:color="auto"/>
        <w:bottom w:val="none" w:sz="0" w:space="0" w:color="auto"/>
        <w:right w:val="none" w:sz="0" w:space="0" w:color="auto"/>
      </w:divBdr>
    </w:div>
    <w:div w:id="572207271">
      <w:bodyDiv w:val="1"/>
      <w:marLeft w:val="0"/>
      <w:marRight w:val="0"/>
      <w:marTop w:val="0"/>
      <w:marBottom w:val="0"/>
      <w:divBdr>
        <w:top w:val="none" w:sz="0" w:space="0" w:color="auto"/>
        <w:left w:val="none" w:sz="0" w:space="0" w:color="auto"/>
        <w:bottom w:val="none" w:sz="0" w:space="0" w:color="auto"/>
        <w:right w:val="none" w:sz="0" w:space="0" w:color="auto"/>
      </w:divBdr>
    </w:div>
    <w:div w:id="608704574">
      <w:bodyDiv w:val="1"/>
      <w:marLeft w:val="0"/>
      <w:marRight w:val="0"/>
      <w:marTop w:val="0"/>
      <w:marBottom w:val="0"/>
      <w:divBdr>
        <w:top w:val="none" w:sz="0" w:space="0" w:color="auto"/>
        <w:left w:val="none" w:sz="0" w:space="0" w:color="auto"/>
        <w:bottom w:val="none" w:sz="0" w:space="0" w:color="auto"/>
        <w:right w:val="none" w:sz="0" w:space="0" w:color="auto"/>
      </w:divBdr>
    </w:div>
    <w:div w:id="634800729">
      <w:bodyDiv w:val="1"/>
      <w:marLeft w:val="0"/>
      <w:marRight w:val="0"/>
      <w:marTop w:val="0"/>
      <w:marBottom w:val="0"/>
      <w:divBdr>
        <w:top w:val="none" w:sz="0" w:space="0" w:color="auto"/>
        <w:left w:val="none" w:sz="0" w:space="0" w:color="auto"/>
        <w:bottom w:val="none" w:sz="0" w:space="0" w:color="auto"/>
        <w:right w:val="none" w:sz="0" w:space="0" w:color="auto"/>
      </w:divBdr>
    </w:div>
    <w:div w:id="649679167">
      <w:bodyDiv w:val="1"/>
      <w:marLeft w:val="0"/>
      <w:marRight w:val="0"/>
      <w:marTop w:val="0"/>
      <w:marBottom w:val="0"/>
      <w:divBdr>
        <w:top w:val="none" w:sz="0" w:space="0" w:color="auto"/>
        <w:left w:val="none" w:sz="0" w:space="0" w:color="auto"/>
        <w:bottom w:val="none" w:sz="0" w:space="0" w:color="auto"/>
        <w:right w:val="none" w:sz="0" w:space="0" w:color="auto"/>
      </w:divBdr>
    </w:div>
    <w:div w:id="706876043">
      <w:bodyDiv w:val="1"/>
      <w:marLeft w:val="0"/>
      <w:marRight w:val="0"/>
      <w:marTop w:val="0"/>
      <w:marBottom w:val="0"/>
      <w:divBdr>
        <w:top w:val="none" w:sz="0" w:space="0" w:color="auto"/>
        <w:left w:val="none" w:sz="0" w:space="0" w:color="auto"/>
        <w:bottom w:val="none" w:sz="0" w:space="0" w:color="auto"/>
        <w:right w:val="none" w:sz="0" w:space="0" w:color="auto"/>
      </w:divBdr>
    </w:div>
    <w:div w:id="767772284">
      <w:bodyDiv w:val="1"/>
      <w:marLeft w:val="0"/>
      <w:marRight w:val="0"/>
      <w:marTop w:val="0"/>
      <w:marBottom w:val="0"/>
      <w:divBdr>
        <w:top w:val="none" w:sz="0" w:space="0" w:color="auto"/>
        <w:left w:val="none" w:sz="0" w:space="0" w:color="auto"/>
        <w:bottom w:val="none" w:sz="0" w:space="0" w:color="auto"/>
        <w:right w:val="none" w:sz="0" w:space="0" w:color="auto"/>
      </w:divBdr>
    </w:div>
    <w:div w:id="772824762">
      <w:bodyDiv w:val="1"/>
      <w:marLeft w:val="0"/>
      <w:marRight w:val="0"/>
      <w:marTop w:val="0"/>
      <w:marBottom w:val="0"/>
      <w:divBdr>
        <w:top w:val="none" w:sz="0" w:space="0" w:color="auto"/>
        <w:left w:val="none" w:sz="0" w:space="0" w:color="auto"/>
        <w:bottom w:val="none" w:sz="0" w:space="0" w:color="auto"/>
        <w:right w:val="none" w:sz="0" w:space="0" w:color="auto"/>
      </w:divBdr>
    </w:div>
    <w:div w:id="871453758">
      <w:bodyDiv w:val="1"/>
      <w:marLeft w:val="0"/>
      <w:marRight w:val="0"/>
      <w:marTop w:val="0"/>
      <w:marBottom w:val="0"/>
      <w:divBdr>
        <w:top w:val="none" w:sz="0" w:space="0" w:color="auto"/>
        <w:left w:val="none" w:sz="0" w:space="0" w:color="auto"/>
        <w:bottom w:val="none" w:sz="0" w:space="0" w:color="auto"/>
        <w:right w:val="none" w:sz="0" w:space="0" w:color="auto"/>
      </w:divBdr>
    </w:div>
    <w:div w:id="1042899430">
      <w:bodyDiv w:val="1"/>
      <w:marLeft w:val="0"/>
      <w:marRight w:val="0"/>
      <w:marTop w:val="0"/>
      <w:marBottom w:val="0"/>
      <w:divBdr>
        <w:top w:val="none" w:sz="0" w:space="0" w:color="auto"/>
        <w:left w:val="none" w:sz="0" w:space="0" w:color="auto"/>
        <w:bottom w:val="none" w:sz="0" w:space="0" w:color="auto"/>
        <w:right w:val="none" w:sz="0" w:space="0" w:color="auto"/>
      </w:divBdr>
    </w:div>
    <w:div w:id="1199708402">
      <w:bodyDiv w:val="1"/>
      <w:marLeft w:val="0"/>
      <w:marRight w:val="0"/>
      <w:marTop w:val="0"/>
      <w:marBottom w:val="0"/>
      <w:divBdr>
        <w:top w:val="none" w:sz="0" w:space="0" w:color="auto"/>
        <w:left w:val="none" w:sz="0" w:space="0" w:color="auto"/>
        <w:bottom w:val="none" w:sz="0" w:space="0" w:color="auto"/>
        <w:right w:val="none" w:sz="0" w:space="0" w:color="auto"/>
      </w:divBdr>
    </w:div>
    <w:div w:id="1649282679">
      <w:bodyDiv w:val="1"/>
      <w:marLeft w:val="0"/>
      <w:marRight w:val="0"/>
      <w:marTop w:val="0"/>
      <w:marBottom w:val="0"/>
      <w:divBdr>
        <w:top w:val="none" w:sz="0" w:space="0" w:color="auto"/>
        <w:left w:val="none" w:sz="0" w:space="0" w:color="auto"/>
        <w:bottom w:val="none" w:sz="0" w:space="0" w:color="auto"/>
        <w:right w:val="none" w:sz="0" w:space="0" w:color="auto"/>
      </w:divBdr>
    </w:div>
    <w:div w:id="1689871858">
      <w:bodyDiv w:val="1"/>
      <w:marLeft w:val="0"/>
      <w:marRight w:val="0"/>
      <w:marTop w:val="0"/>
      <w:marBottom w:val="0"/>
      <w:divBdr>
        <w:top w:val="none" w:sz="0" w:space="0" w:color="auto"/>
        <w:left w:val="none" w:sz="0" w:space="0" w:color="auto"/>
        <w:bottom w:val="none" w:sz="0" w:space="0" w:color="auto"/>
        <w:right w:val="none" w:sz="0" w:space="0" w:color="auto"/>
      </w:divBdr>
    </w:div>
    <w:div w:id="1704360241">
      <w:bodyDiv w:val="1"/>
      <w:marLeft w:val="0"/>
      <w:marRight w:val="0"/>
      <w:marTop w:val="0"/>
      <w:marBottom w:val="0"/>
      <w:divBdr>
        <w:top w:val="none" w:sz="0" w:space="0" w:color="auto"/>
        <w:left w:val="none" w:sz="0" w:space="0" w:color="auto"/>
        <w:bottom w:val="none" w:sz="0" w:space="0" w:color="auto"/>
        <w:right w:val="none" w:sz="0" w:space="0" w:color="auto"/>
      </w:divBdr>
    </w:div>
    <w:div w:id="1718238258">
      <w:bodyDiv w:val="1"/>
      <w:marLeft w:val="0"/>
      <w:marRight w:val="0"/>
      <w:marTop w:val="0"/>
      <w:marBottom w:val="0"/>
      <w:divBdr>
        <w:top w:val="none" w:sz="0" w:space="0" w:color="auto"/>
        <w:left w:val="none" w:sz="0" w:space="0" w:color="auto"/>
        <w:bottom w:val="none" w:sz="0" w:space="0" w:color="auto"/>
        <w:right w:val="none" w:sz="0" w:space="0" w:color="auto"/>
      </w:divBdr>
    </w:div>
    <w:div w:id="1747260829">
      <w:bodyDiv w:val="1"/>
      <w:marLeft w:val="0"/>
      <w:marRight w:val="0"/>
      <w:marTop w:val="0"/>
      <w:marBottom w:val="0"/>
      <w:divBdr>
        <w:top w:val="none" w:sz="0" w:space="0" w:color="auto"/>
        <w:left w:val="none" w:sz="0" w:space="0" w:color="auto"/>
        <w:bottom w:val="none" w:sz="0" w:space="0" w:color="auto"/>
        <w:right w:val="none" w:sz="0" w:space="0" w:color="auto"/>
      </w:divBdr>
    </w:div>
    <w:div w:id="1956446666">
      <w:bodyDiv w:val="1"/>
      <w:marLeft w:val="0"/>
      <w:marRight w:val="0"/>
      <w:marTop w:val="0"/>
      <w:marBottom w:val="0"/>
      <w:divBdr>
        <w:top w:val="none" w:sz="0" w:space="0" w:color="auto"/>
        <w:left w:val="none" w:sz="0" w:space="0" w:color="auto"/>
        <w:bottom w:val="none" w:sz="0" w:space="0" w:color="auto"/>
        <w:right w:val="none" w:sz="0" w:space="0" w:color="auto"/>
      </w:divBdr>
    </w:div>
    <w:div w:id="2052345168">
      <w:bodyDiv w:val="1"/>
      <w:marLeft w:val="0"/>
      <w:marRight w:val="0"/>
      <w:marTop w:val="0"/>
      <w:marBottom w:val="0"/>
      <w:divBdr>
        <w:top w:val="none" w:sz="0" w:space="0" w:color="auto"/>
        <w:left w:val="none" w:sz="0" w:space="0" w:color="auto"/>
        <w:bottom w:val="none" w:sz="0" w:space="0" w:color="auto"/>
        <w:right w:val="none" w:sz="0" w:space="0" w:color="auto"/>
      </w:divBdr>
    </w:div>
    <w:div w:id="2131971254">
      <w:bodyDiv w:val="1"/>
      <w:marLeft w:val="0"/>
      <w:marRight w:val="0"/>
      <w:marTop w:val="0"/>
      <w:marBottom w:val="0"/>
      <w:divBdr>
        <w:top w:val="none" w:sz="0" w:space="0" w:color="auto"/>
        <w:left w:val="none" w:sz="0" w:space="0" w:color="auto"/>
        <w:bottom w:val="none" w:sz="0" w:space="0" w:color="auto"/>
        <w:right w:val="none" w:sz="0" w:space="0" w:color="auto"/>
      </w:divBdr>
      <w:divsChild>
        <w:div w:id="261455134">
          <w:marLeft w:val="0"/>
          <w:marRight w:val="0"/>
          <w:marTop w:val="0"/>
          <w:marBottom w:val="200"/>
          <w:divBdr>
            <w:top w:val="none" w:sz="0" w:space="0" w:color="auto"/>
            <w:left w:val="none" w:sz="0" w:space="0" w:color="auto"/>
            <w:bottom w:val="none" w:sz="0" w:space="0" w:color="auto"/>
            <w:right w:val="none" w:sz="0" w:space="0" w:color="auto"/>
          </w:divBdr>
          <w:divsChild>
            <w:div w:id="1893030545">
              <w:marLeft w:val="0"/>
              <w:marRight w:val="0"/>
              <w:marTop w:val="0"/>
              <w:marBottom w:val="0"/>
              <w:divBdr>
                <w:top w:val="none" w:sz="0" w:space="0" w:color="auto"/>
                <w:left w:val="none" w:sz="0" w:space="0" w:color="auto"/>
                <w:bottom w:val="none" w:sz="0" w:space="0" w:color="auto"/>
                <w:right w:val="none" w:sz="0" w:space="0" w:color="auto"/>
              </w:divBdr>
            </w:div>
          </w:divsChild>
        </w:div>
        <w:div w:id="1650790371">
          <w:marLeft w:val="0"/>
          <w:marRight w:val="0"/>
          <w:marTop w:val="0"/>
          <w:marBottom w:val="200"/>
          <w:divBdr>
            <w:top w:val="none" w:sz="0" w:space="0" w:color="auto"/>
            <w:left w:val="none" w:sz="0" w:space="0" w:color="auto"/>
            <w:bottom w:val="none" w:sz="0" w:space="0" w:color="auto"/>
            <w:right w:val="none" w:sz="0" w:space="0" w:color="auto"/>
          </w:divBdr>
          <w:divsChild>
            <w:div w:id="644313732">
              <w:marLeft w:val="0"/>
              <w:marRight w:val="0"/>
              <w:marTop w:val="0"/>
              <w:marBottom w:val="0"/>
              <w:divBdr>
                <w:top w:val="none" w:sz="0" w:space="0" w:color="auto"/>
                <w:left w:val="none" w:sz="0" w:space="0" w:color="auto"/>
                <w:bottom w:val="none" w:sz="0" w:space="0" w:color="auto"/>
                <w:right w:val="none" w:sz="0" w:space="0" w:color="auto"/>
              </w:divBdr>
            </w:div>
          </w:divsChild>
        </w:div>
        <w:div w:id="1176069049">
          <w:marLeft w:val="0"/>
          <w:marRight w:val="0"/>
          <w:marTop w:val="0"/>
          <w:marBottom w:val="200"/>
          <w:divBdr>
            <w:top w:val="none" w:sz="0" w:space="0" w:color="auto"/>
            <w:left w:val="none" w:sz="0" w:space="0" w:color="auto"/>
            <w:bottom w:val="none" w:sz="0" w:space="0" w:color="auto"/>
            <w:right w:val="none" w:sz="0" w:space="0" w:color="auto"/>
          </w:divBdr>
          <w:divsChild>
            <w:div w:id="253708245">
              <w:marLeft w:val="0"/>
              <w:marRight w:val="0"/>
              <w:marTop w:val="0"/>
              <w:marBottom w:val="0"/>
              <w:divBdr>
                <w:top w:val="none" w:sz="0" w:space="0" w:color="auto"/>
                <w:left w:val="none" w:sz="0" w:space="0" w:color="auto"/>
                <w:bottom w:val="none" w:sz="0" w:space="0" w:color="auto"/>
                <w:right w:val="none" w:sz="0" w:space="0" w:color="auto"/>
              </w:divBdr>
            </w:div>
          </w:divsChild>
        </w:div>
        <w:div w:id="1784227110">
          <w:marLeft w:val="0"/>
          <w:marRight w:val="0"/>
          <w:marTop w:val="0"/>
          <w:marBottom w:val="200"/>
          <w:divBdr>
            <w:top w:val="none" w:sz="0" w:space="0" w:color="auto"/>
            <w:left w:val="none" w:sz="0" w:space="0" w:color="auto"/>
            <w:bottom w:val="none" w:sz="0" w:space="0" w:color="auto"/>
            <w:right w:val="none" w:sz="0" w:space="0" w:color="auto"/>
          </w:divBdr>
          <w:divsChild>
            <w:div w:id="1493567401">
              <w:marLeft w:val="0"/>
              <w:marRight w:val="0"/>
              <w:marTop w:val="0"/>
              <w:marBottom w:val="0"/>
              <w:divBdr>
                <w:top w:val="none" w:sz="0" w:space="0" w:color="auto"/>
                <w:left w:val="none" w:sz="0" w:space="0" w:color="auto"/>
                <w:bottom w:val="none" w:sz="0" w:space="0" w:color="auto"/>
                <w:right w:val="none" w:sz="0" w:space="0" w:color="auto"/>
              </w:divBdr>
            </w:div>
          </w:divsChild>
        </w:div>
        <w:div w:id="888147036">
          <w:marLeft w:val="0"/>
          <w:marRight w:val="0"/>
          <w:marTop w:val="0"/>
          <w:marBottom w:val="200"/>
          <w:divBdr>
            <w:top w:val="none" w:sz="0" w:space="0" w:color="auto"/>
            <w:left w:val="none" w:sz="0" w:space="0" w:color="auto"/>
            <w:bottom w:val="none" w:sz="0" w:space="0" w:color="auto"/>
            <w:right w:val="none" w:sz="0" w:space="0" w:color="auto"/>
          </w:divBdr>
          <w:divsChild>
            <w:div w:id="858078564">
              <w:marLeft w:val="0"/>
              <w:marRight w:val="0"/>
              <w:marTop w:val="0"/>
              <w:marBottom w:val="0"/>
              <w:divBdr>
                <w:top w:val="none" w:sz="0" w:space="0" w:color="auto"/>
                <w:left w:val="none" w:sz="0" w:space="0" w:color="auto"/>
                <w:bottom w:val="none" w:sz="0" w:space="0" w:color="auto"/>
                <w:right w:val="none" w:sz="0" w:space="0" w:color="auto"/>
              </w:divBdr>
            </w:div>
          </w:divsChild>
        </w:div>
        <w:div w:id="952174436">
          <w:marLeft w:val="0"/>
          <w:marRight w:val="0"/>
          <w:marTop w:val="0"/>
          <w:marBottom w:val="200"/>
          <w:divBdr>
            <w:top w:val="none" w:sz="0" w:space="0" w:color="auto"/>
            <w:left w:val="none" w:sz="0" w:space="0" w:color="auto"/>
            <w:bottom w:val="none" w:sz="0" w:space="0" w:color="auto"/>
            <w:right w:val="none" w:sz="0" w:space="0" w:color="auto"/>
          </w:divBdr>
          <w:divsChild>
            <w:div w:id="10384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image" Target="media/image1.pn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816</Words>
  <Characters>4653</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2023-01-06T05:58:00Z</dcterms:created>
  <dcterms:modified xsi:type="dcterms:W3CDTF">2023-01-06T05:58:00Z</dcterms:modified>
</cp:coreProperties>
</file>