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38F9A" w14:textId="45496C2B" w:rsidR="00CF2CED" w:rsidRPr="008B673D" w:rsidRDefault="00D77D31" w:rsidP="00CF2CED">
      <w:pPr>
        <w:jc w:val="center"/>
      </w:pPr>
      <w:r>
        <w:rPr>
          <w:noProof/>
          <w:lang w:eastAsia="tr-TR"/>
        </w:rPr>
        <w:drawing>
          <wp:inline distT="0" distB="0" distL="0" distR="0" wp14:anchorId="2CC77CD2" wp14:editId="31E80AD5">
            <wp:extent cx="1025163" cy="810895"/>
            <wp:effectExtent l="0" t="0" r="3810" b="825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tsr-logo.jpg"/>
                    <pic:cNvPicPr/>
                  </pic:nvPicPr>
                  <pic:blipFill rotWithShape="1">
                    <a:blip r:embed="rId5" cstate="print">
                      <a:extLst>
                        <a:ext uri="{28A0092B-C50C-407E-A947-70E740481C1C}">
                          <a14:useLocalDpi xmlns:a14="http://schemas.microsoft.com/office/drawing/2010/main" val="0"/>
                        </a:ext>
                      </a:extLst>
                    </a:blip>
                    <a:srcRect l="25149" t="22236" r="25877" b="26118"/>
                    <a:stretch/>
                  </pic:blipFill>
                  <pic:spPr bwMode="auto">
                    <a:xfrm>
                      <a:off x="0" y="0"/>
                      <a:ext cx="1039973" cy="822610"/>
                    </a:xfrm>
                    <a:prstGeom prst="rect">
                      <a:avLst/>
                    </a:prstGeom>
                    <a:ln>
                      <a:noFill/>
                    </a:ln>
                    <a:extLst>
                      <a:ext uri="{53640926-AAD7-44D8-BBD7-CCE9431645EC}">
                        <a14:shadowObscured xmlns:a14="http://schemas.microsoft.com/office/drawing/2010/main"/>
                      </a:ext>
                    </a:extLst>
                  </pic:spPr>
                </pic:pic>
              </a:graphicData>
            </a:graphic>
          </wp:inline>
        </w:drawing>
      </w:r>
    </w:p>
    <w:p w14:paraId="2EC514A3" w14:textId="10E3E828" w:rsidR="00CF2CED" w:rsidRPr="00E863F6" w:rsidRDefault="00CF2CED" w:rsidP="00CF2CED">
      <w:pPr>
        <w:rPr>
          <w:b/>
          <w:bCs/>
        </w:rPr>
      </w:pPr>
      <w:r w:rsidRPr="008B673D">
        <w:rPr>
          <w:b/>
          <w:bCs/>
        </w:rPr>
        <w:t>Basın Bülteni</w:t>
      </w:r>
      <w:r w:rsidRPr="008B673D">
        <w:rPr>
          <w:b/>
          <w:bCs/>
        </w:rPr>
        <w:tab/>
      </w:r>
      <w:r w:rsidRPr="008B673D">
        <w:rPr>
          <w:b/>
          <w:bCs/>
        </w:rPr>
        <w:tab/>
        <w:t xml:space="preserve">                                                                                             </w:t>
      </w:r>
      <w:r w:rsidRPr="008B673D">
        <w:rPr>
          <w:b/>
          <w:bCs/>
        </w:rPr>
        <w:tab/>
      </w:r>
      <w:r w:rsidR="00E21658" w:rsidRPr="008B673D">
        <w:rPr>
          <w:b/>
          <w:bCs/>
        </w:rPr>
        <w:t>2</w:t>
      </w:r>
      <w:r w:rsidR="00D63445">
        <w:rPr>
          <w:b/>
          <w:bCs/>
        </w:rPr>
        <w:t>7</w:t>
      </w:r>
      <w:r w:rsidRPr="008B673D">
        <w:rPr>
          <w:b/>
          <w:bCs/>
        </w:rPr>
        <w:t>.10.202</w:t>
      </w:r>
      <w:r w:rsidRPr="008B673D">
        <w:rPr>
          <w:noProof/>
          <w:lang w:eastAsia="tr-TR"/>
        </w:rPr>
        <mc:AlternateContent>
          <mc:Choice Requires="wps">
            <w:drawing>
              <wp:anchor distT="0" distB="0" distL="114300" distR="114300" simplePos="0" relativeHeight="251659264" behindDoc="0" locked="0" layoutInCell="1" allowOverlap="1" wp14:anchorId="4778D8D8" wp14:editId="0223C1C5">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line w14:anchorId="79F18287"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2E66EC">
        <w:rPr>
          <w:b/>
          <w:bCs/>
        </w:rPr>
        <w:t>3</w:t>
      </w:r>
    </w:p>
    <w:p w14:paraId="700E2036" w14:textId="63EEE001" w:rsidR="006B12EF" w:rsidRPr="002B1340" w:rsidRDefault="0026613F" w:rsidP="009B205F">
      <w:pPr>
        <w:pStyle w:val="NormalWeb"/>
        <w:spacing w:line="276" w:lineRule="auto"/>
        <w:jc w:val="center"/>
        <w:rPr>
          <w:rFonts w:ascii="Calibri" w:hAnsi="Calibri"/>
          <w:b/>
          <w:color w:val="000000"/>
          <w:sz w:val="40"/>
          <w:szCs w:val="40"/>
        </w:rPr>
      </w:pPr>
      <w:r>
        <w:rPr>
          <w:rFonts w:ascii="Calibri" w:hAnsi="Calibri"/>
          <w:b/>
          <w:color w:val="000000"/>
          <w:sz w:val="40"/>
          <w:szCs w:val="40"/>
        </w:rPr>
        <w:t xml:space="preserve">TRT </w:t>
      </w:r>
      <w:proofErr w:type="spellStart"/>
      <w:r>
        <w:rPr>
          <w:rFonts w:ascii="Calibri" w:hAnsi="Calibri"/>
          <w:b/>
          <w:color w:val="000000"/>
          <w:sz w:val="40"/>
          <w:szCs w:val="40"/>
        </w:rPr>
        <w:t>TSR’den</w:t>
      </w:r>
      <w:proofErr w:type="spellEnd"/>
      <w:r>
        <w:rPr>
          <w:rFonts w:ascii="Calibri" w:hAnsi="Calibri"/>
          <w:b/>
          <w:color w:val="000000"/>
          <w:sz w:val="40"/>
          <w:szCs w:val="40"/>
        </w:rPr>
        <w:t xml:space="preserve"> </w:t>
      </w:r>
      <w:r w:rsidR="00D25C33">
        <w:rPr>
          <w:rFonts w:ascii="Calibri" w:hAnsi="Calibri"/>
          <w:b/>
          <w:color w:val="000000"/>
          <w:sz w:val="40"/>
          <w:szCs w:val="40"/>
        </w:rPr>
        <w:t xml:space="preserve">Cumhuriyet’in 100. Yılına Özel İçerikler </w:t>
      </w:r>
    </w:p>
    <w:p w14:paraId="3D7D304F" w14:textId="44D309E7" w:rsidR="00E661ED" w:rsidRDefault="0078162A" w:rsidP="009B205F">
      <w:pPr>
        <w:spacing w:line="276" w:lineRule="auto"/>
        <w:jc w:val="center"/>
        <w:rPr>
          <w:b/>
          <w:bCs/>
        </w:rPr>
      </w:pPr>
      <w:r>
        <w:rPr>
          <w:b/>
          <w:bCs/>
        </w:rPr>
        <w:t xml:space="preserve">Gazi </w:t>
      </w:r>
      <w:r w:rsidR="00D07987" w:rsidRPr="00B3413D">
        <w:rPr>
          <w:b/>
          <w:bCs/>
        </w:rPr>
        <w:t>Mustafa Kemal Atatürk önderliğinde ve Türk milletinin seferberliği ile ku</w:t>
      </w:r>
      <w:r w:rsidR="00AC63EF" w:rsidRPr="00B3413D">
        <w:rPr>
          <w:b/>
          <w:bCs/>
        </w:rPr>
        <w:t>rulan</w:t>
      </w:r>
      <w:r w:rsidR="00D25C33">
        <w:rPr>
          <w:b/>
          <w:bCs/>
        </w:rPr>
        <w:t xml:space="preserve"> Türkiye Cumhuriyeti’nin </w:t>
      </w:r>
      <w:r w:rsidR="007511A5">
        <w:rPr>
          <w:b/>
          <w:bCs/>
        </w:rPr>
        <w:t>100. yıl dönümü için</w:t>
      </w:r>
      <w:r w:rsidR="00E661ED">
        <w:rPr>
          <w:b/>
          <w:bCs/>
        </w:rPr>
        <w:t xml:space="preserve"> </w:t>
      </w:r>
      <w:r w:rsidR="00E661ED" w:rsidRPr="00E661ED">
        <w:rPr>
          <w:b/>
          <w:bCs/>
        </w:rPr>
        <w:t>Türkçe ve 41 yabancı dil ve lehçede hazırlanan</w:t>
      </w:r>
      <w:r w:rsidR="00E661ED">
        <w:rPr>
          <w:b/>
          <w:bCs/>
        </w:rPr>
        <w:t xml:space="preserve"> birbirinden özel</w:t>
      </w:r>
      <w:r w:rsidR="00E661ED" w:rsidRPr="00E661ED">
        <w:rPr>
          <w:b/>
          <w:bCs/>
        </w:rPr>
        <w:t xml:space="preserve"> radyo programları</w:t>
      </w:r>
      <w:r w:rsidR="007511A5">
        <w:rPr>
          <w:b/>
          <w:bCs/>
        </w:rPr>
        <w:t xml:space="preserve"> </w:t>
      </w:r>
      <w:r w:rsidR="00D63445" w:rsidRPr="00D63445">
        <w:rPr>
          <w:b/>
          <w:bCs/>
        </w:rPr>
        <w:t>TRT’nin dış yayın birimlerinden biri</w:t>
      </w:r>
      <w:r w:rsidR="00D63445">
        <w:rPr>
          <w:b/>
          <w:bCs/>
        </w:rPr>
        <w:t xml:space="preserve"> olan Türkiye’nin Sesi Radyosu’nda</w:t>
      </w:r>
      <w:r w:rsidR="0026613F">
        <w:rPr>
          <w:b/>
          <w:bCs/>
        </w:rPr>
        <w:t xml:space="preserve"> (TRT TSR)</w:t>
      </w:r>
      <w:r w:rsidR="00D63445">
        <w:rPr>
          <w:b/>
          <w:bCs/>
        </w:rPr>
        <w:t xml:space="preserve"> </w:t>
      </w:r>
      <w:r w:rsidR="00E661ED">
        <w:rPr>
          <w:b/>
          <w:bCs/>
        </w:rPr>
        <w:t>tüm dünyaya ulaştırılacak.</w:t>
      </w:r>
    </w:p>
    <w:p w14:paraId="6E4378CD" w14:textId="77777777" w:rsidR="00E661ED" w:rsidRDefault="00E661ED" w:rsidP="00E661ED">
      <w:pPr>
        <w:spacing w:line="276" w:lineRule="auto"/>
        <w:rPr>
          <w:b/>
          <w:bCs/>
        </w:rPr>
      </w:pPr>
    </w:p>
    <w:p w14:paraId="7D1C2F6E" w14:textId="50A9DD3B" w:rsidR="00063A70" w:rsidRDefault="00D63445" w:rsidP="009B205F">
      <w:pPr>
        <w:spacing w:line="276" w:lineRule="auto"/>
        <w:jc w:val="both"/>
        <w:rPr>
          <w:bCs/>
        </w:rPr>
      </w:pPr>
      <w:r>
        <w:rPr>
          <w:bCs/>
        </w:rPr>
        <w:t>Y</w:t>
      </w:r>
      <w:r w:rsidRPr="00D63445">
        <w:rPr>
          <w:bCs/>
        </w:rPr>
        <w:t>urt dışında yaşayan Türk vatandaşları</w:t>
      </w:r>
      <w:r>
        <w:rPr>
          <w:bCs/>
        </w:rPr>
        <w:t>na</w:t>
      </w:r>
      <w:r w:rsidRPr="00D63445">
        <w:rPr>
          <w:bCs/>
        </w:rPr>
        <w:t>, soydaşları</w:t>
      </w:r>
      <w:r>
        <w:rPr>
          <w:bCs/>
        </w:rPr>
        <w:t>na</w:t>
      </w:r>
      <w:r w:rsidRPr="00D63445">
        <w:rPr>
          <w:bCs/>
        </w:rPr>
        <w:t xml:space="preserve"> ve akraba topluluklarına yönelik </w:t>
      </w:r>
      <w:r w:rsidR="0002010A">
        <w:rPr>
          <w:bCs/>
        </w:rPr>
        <w:t>yayınlar</w:t>
      </w:r>
      <w:r w:rsidRPr="00B93610">
        <w:rPr>
          <w:bCs/>
          <w:color w:val="FF0000"/>
        </w:rPr>
        <w:t xml:space="preserve"> </w:t>
      </w:r>
      <w:r>
        <w:rPr>
          <w:bCs/>
        </w:rPr>
        <w:t xml:space="preserve">gerçekleştiren </w:t>
      </w:r>
      <w:r w:rsidR="0026613F">
        <w:rPr>
          <w:bCs/>
        </w:rPr>
        <w:t>TRT TSR (</w:t>
      </w:r>
      <w:r w:rsidRPr="00D63445">
        <w:rPr>
          <w:bCs/>
        </w:rPr>
        <w:t>Türkiye’nin Sesi Radyosu</w:t>
      </w:r>
      <w:r w:rsidR="0026613F">
        <w:rPr>
          <w:bCs/>
        </w:rPr>
        <w:t>),</w:t>
      </w:r>
      <w:r>
        <w:rPr>
          <w:bCs/>
        </w:rPr>
        <w:t xml:space="preserve"> </w:t>
      </w:r>
      <w:r w:rsidRPr="00D63445">
        <w:rPr>
          <w:bCs/>
        </w:rPr>
        <w:t>Cumhuriyet</w:t>
      </w:r>
      <w:r w:rsidR="0026613F">
        <w:rPr>
          <w:bCs/>
        </w:rPr>
        <w:t>’in</w:t>
      </w:r>
      <w:r>
        <w:rPr>
          <w:bCs/>
        </w:rPr>
        <w:t xml:space="preserve"> 100. yıl dönümü için hazırladığı</w:t>
      </w:r>
      <w:r w:rsidRPr="00D63445">
        <w:rPr>
          <w:bCs/>
        </w:rPr>
        <w:t xml:space="preserve"> birbirinden özel içerikler</w:t>
      </w:r>
      <w:r>
        <w:rPr>
          <w:bCs/>
        </w:rPr>
        <w:t xml:space="preserve">i dinleyicilerle buluşturacak. </w:t>
      </w:r>
      <w:r w:rsidR="00113ED4">
        <w:rPr>
          <w:bCs/>
        </w:rPr>
        <w:t xml:space="preserve">TRT </w:t>
      </w:r>
      <w:r w:rsidR="000443A6">
        <w:rPr>
          <w:bCs/>
        </w:rPr>
        <w:t xml:space="preserve">TSR tarafından </w:t>
      </w:r>
      <w:r w:rsidR="00113ED4">
        <w:rPr>
          <w:bCs/>
        </w:rPr>
        <w:t>Cumhuriyet’</w:t>
      </w:r>
      <w:r w:rsidR="009B205F" w:rsidRPr="009B205F">
        <w:rPr>
          <w:bCs/>
        </w:rPr>
        <w:t xml:space="preserve">in 100. </w:t>
      </w:r>
      <w:r w:rsidR="00113ED4">
        <w:rPr>
          <w:bCs/>
        </w:rPr>
        <w:t>y</w:t>
      </w:r>
      <w:r w:rsidR="009B205F" w:rsidRPr="009B205F">
        <w:rPr>
          <w:bCs/>
        </w:rPr>
        <w:t>ıl</w:t>
      </w:r>
      <w:r w:rsidR="0026613F">
        <w:rPr>
          <w:bCs/>
        </w:rPr>
        <w:t xml:space="preserve">ına </w:t>
      </w:r>
      <w:r w:rsidR="009B205F" w:rsidRPr="009B205F">
        <w:rPr>
          <w:bCs/>
        </w:rPr>
        <w:t xml:space="preserve">özel hazırlanan sayısız içerik, Türkçe </w:t>
      </w:r>
      <w:r w:rsidR="0026613F">
        <w:rPr>
          <w:bCs/>
        </w:rPr>
        <w:t>ile</w:t>
      </w:r>
      <w:r w:rsidR="009B205F" w:rsidRPr="009B205F">
        <w:rPr>
          <w:bCs/>
        </w:rPr>
        <w:t xml:space="preserve"> 41 yabancı dil ve lehçede hazırlanan radyo programları</w:t>
      </w:r>
      <w:r w:rsidR="000443A6">
        <w:rPr>
          <w:bCs/>
        </w:rPr>
        <w:t>yla tüm dünyaya ulaştırılacak</w:t>
      </w:r>
      <w:r w:rsidR="009B205F" w:rsidRPr="009B205F">
        <w:rPr>
          <w:bCs/>
        </w:rPr>
        <w:t>.</w:t>
      </w:r>
    </w:p>
    <w:p w14:paraId="1C409F41" w14:textId="77777777" w:rsidR="00D63445" w:rsidRPr="00B3413D" w:rsidRDefault="00D63445" w:rsidP="008B673D">
      <w:pPr>
        <w:jc w:val="both"/>
      </w:pPr>
    </w:p>
    <w:p w14:paraId="5168B393" w14:textId="0B16326E" w:rsidR="002548DE" w:rsidRPr="00B3413D" w:rsidRDefault="002548DE" w:rsidP="000443A6">
      <w:pPr>
        <w:spacing w:line="276" w:lineRule="auto"/>
        <w:jc w:val="both"/>
        <w:rPr>
          <w:b/>
          <w:bCs/>
        </w:rPr>
      </w:pPr>
      <w:r w:rsidRPr="00B3413D">
        <w:rPr>
          <w:b/>
          <w:bCs/>
        </w:rPr>
        <w:t>“29 Ekim Cumhur</w:t>
      </w:r>
      <w:r w:rsidR="004A20E9">
        <w:rPr>
          <w:b/>
          <w:bCs/>
        </w:rPr>
        <w:t>iyet Bayramı Özel” yayınları</w:t>
      </w:r>
      <w:r w:rsidR="008B673D" w:rsidRPr="00B3413D">
        <w:rPr>
          <w:b/>
          <w:bCs/>
        </w:rPr>
        <w:t xml:space="preserve"> </w:t>
      </w:r>
      <w:r w:rsidR="000443A6">
        <w:rPr>
          <w:b/>
          <w:bCs/>
        </w:rPr>
        <w:t xml:space="preserve">TRT </w:t>
      </w:r>
      <w:proofErr w:type="spellStart"/>
      <w:r w:rsidR="000443A6">
        <w:rPr>
          <w:b/>
          <w:bCs/>
        </w:rPr>
        <w:t>TSR’de</w:t>
      </w:r>
      <w:proofErr w:type="spellEnd"/>
    </w:p>
    <w:p w14:paraId="7436531E" w14:textId="00699C56" w:rsidR="00063A70" w:rsidRDefault="000443A6" w:rsidP="000443A6">
      <w:pPr>
        <w:spacing w:line="276" w:lineRule="auto"/>
        <w:jc w:val="both"/>
        <w:rPr>
          <w:bCs/>
        </w:rPr>
      </w:pPr>
      <w:proofErr w:type="gramStart"/>
      <w:r w:rsidRPr="000443A6">
        <w:t xml:space="preserve">Türkiye ve Türk kültürü ile bağların sürdürülmesi, dilin ve kültürel mirasın korunması ve aktarılması amaçlarının yanı sıra, dünya kamuoyunda ülkemizin saygınlığını artırmak, eğitim, kültür, turizm ve ticaret alanlarında ülke gelişimine katkı sağlamak için Türkçe ve diğer dil ve lehçelerde yayınlar </w:t>
      </w:r>
      <w:r w:rsidR="0026613F">
        <w:t>gerçekleştiren TRT TSR,</w:t>
      </w:r>
      <w:r>
        <w:t xml:space="preserve"> </w:t>
      </w:r>
      <w:r w:rsidR="00113ED4">
        <w:rPr>
          <w:bCs/>
        </w:rPr>
        <w:t>Cumhuriyet’</w:t>
      </w:r>
      <w:r w:rsidRPr="009B205F">
        <w:rPr>
          <w:bCs/>
        </w:rPr>
        <w:t xml:space="preserve">in 100. yıl dönümüne özel </w:t>
      </w:r>
      <w:r>
        <w:rPr>
          <w:bCs/>
        </w:rPr>
        <w:t xml:space="preserve">olarak </w:t>
      </w:r>
      <w:r w:rsidRPr="009B205F">
        <w:rPr>
          <w:bCs/>
        </w:rPr>
        <w:t>hazırlanan</w:t>
      </w:r>
      <w:r>
        <w:rPr>
          <w:bCs/>
        </w:rPr>
        <w:t xml:space="preserve"> programlar</w:t>
      </w:r>
      <w:r w:rsidR="0026613F">
        <w:rPr>
          <w:bCs/>
        </w:rPr>
        <w:t>ı</w:t>
      </w:r>
      <w:r>
        <w:rPr>
          <w:bCs/>
        </w:rPr>
        <w:t xml:space="preserve"> 29 Ekim haftası boyunca </w:t>
      </w:r>
      <w:r w:rsidR="0002010A">
        <w:rPr>
          <w:bCs/>
        </w:rPr>
        <w:t>dinleyicilerle buluşturacak</w:t>
      </w:r>
      <w:r w:rsidRPr="0002010A">
        <w:rPr>
          <w:bCs/>
        </w:rPr>
        <w:t xml:space="preserve">. </w:t>
      </w:r>
      <w:proofErr w:type="gramEnd"/>
    </w:p>
    <w:p w14:paraId="717620DA" w14:textId="5BD733DE" w:rsidR="000443A6" w:rsidRDefault="000443A6" w:rsidP="000443A6">
      <w:pPr>
        <w:spacing w:line="276" w:lineRule="auto"/>
        <w:jc w:val="both"/>
        <w:rPr>
          <w:bCs/>
        </w:rPr>
      </w:pPr>
    </w:p>
    <w:p w14:paraId="69EDC268" w14:textId="204FEBC1" w:rsidR="000443A6" w:rsidRDefault="000443A6" w:rsidP="000443A6">
      <w:pPr>
        <w:spacing w:line="276" w:lineRule="auto"/>
        <w:jc w:val="both"/>
      </w:pPr>
      <w:proofErr w:type="gramStart"/>
      <w:r>
        <w:t xml:space="preserve">Cumhuriyet Demek "Bir Cumhuriyet Belgeseli" </w:t>
      </w:r>
      <w:r w:rsidR="00094EDB">
        <w:t xml:space="preserve">programı </w:t>
      </w:r>
      <w:r>
        <w:t>27-28-29 Ekim tarihlerinde saat</w:t>
      </w:r>
      <w:r w:rsidR="00305EFF">
        <w:t xml:space="preserve"> 12.05</w:t>
      </w:r>
      <w:bookmarkStart w:id="0" w:name="_GoBack"/>
      <w:bookmarkEnd w:id="0"/>
      <w:r w:rsidR="00094EDB">
        <w:t>, 22.00</w:t>
      </w:r>
      <w:r>
        <w:t xml:space="preserve"> ve 02.30’da, “Bir Mucizedir Cumhuriyet”</w:t>
      </w:r>
      <w:r w:rsidR="00094EDB">
        <w:t xml:space="preserve"> programı</w:t>
      </w:r>
      <w:r>
        <w:t xml:space="preserve"> hafta içi her gün saat 10.20, </w:t>
      </w:r>
      <w:r w:rsidR="00305EFF">
        <w:t xml:space="preserve">17.45 </w:t>
      </w:r>
      <w:r w:rsidR="00113ED4">
        <w:t>ve 20.00’d</w:t>
      </w:r>
      <w:r>
        <w:t>e,</w:t>
      </w:r>
      <w:r w:rsidR="00094EDB">
        <w:t xml:space="preserve"> </w:t>
      </w:r>
      <w:r>
        <w:t>“Yeniden Doğuşun Adı: Cumhuriyet” programı 27-28 Ekim saat 13.15 ve 19.</w:t>
      </w:r>
      <w:r w:rsidR="00113ED4">
        <w:t>25’te, “29 Ekim Cumhuriyet Bayramı</w:t>
      </w:r>
      <w:r>
        <w:t xml:space="preserve"> 100.</w:t>
      </w:r>
      <w:r w:rsidR="0026613F">
        <w:t xml:space="preserve"> </w:t>
      </w:r>
      <w:r w:rsidR="00113ED4">
        <w:t>Yıl</w:t>
      </w:r>
      <w:r>
        <w:t xml:space="preserve"> Özel </w:t>
      </w:r>
      <w:r w:rsidR="00113ED4">
        <w:t>Programı</w:t>
      </w:r>
      <w:r>
        <w:t xml:space="preserve">” canlı yayınla 29 Ekim saat 10.00’da, “Ankara </w:t>
      </w:r>
      <w:proofErr w:type="spellStart"/>
      <w:r>
        <w:t>Ankara</w:t>
      </w:r>
      <w:proofErr w:type="spellEnd"/>
      <w:r>
        <w:t xml:space="preserve"> - Cumhuriyetimizin 100.</w:t>
      </w:r>
      <w:r w:rsidR="0026613F">
        <w:t xml:space="preserve"> Yılı</w:t>
      </w:r>
      <w:r>
        <w:t xml:space="preserve"> Özel” pro</w:t>
      </w:r>
      <w:r w:rsidR="00305EFF">
        <w:t>gramı 27 Ekim Cuma saat 16.05, 29 Ekim 23.00’te</w:t>
      </w:r>
      <w:r>
        <w:t xml:space="preserve"> </w:t>
      </w:r>
      <w:r w:rsidR="0026613F">
        <w:t>ve</w:t>
      </w:r>
      <w:r>
        <w:t xml:space="preserve"> “Günebakan -  Cumhuriyetimizin 100.</w:t>
      </w:r>
      <w:r w:rsidR="0026613F">
        <w:t xml:space="preserve"> </w:t>
      </w:r>
      <w:r>
        <w:t>Yılı Özel” programı</w:t>
      </w:r>
      <w:r w:rsidR="0026613F">
        <w:t xml:space="preserve"> ise</w:t>
      </w:r>
      <w:r>
        <w:t xml:space="preserve"> 27 Ekim saat 15.05’te TRT </w:t>
      </w:r>
      <w:proofErr w:type="spellStart"/>
      <w:r>
        <w:t>TSR’</w:t>
      </w:r>
      <w:r w:rsidR="00094EDB">
        <w:t>de</w:t>
      </w:r>
      <w:proofErr w:type="spellEnd"/>
      <w:r w:rsidR="00094EDB">
        <w:t xml:space="preserve"> dinleyicilerle buluşacak.</w:t>
      </w:r>
      <w:proofErr w:type="gramEnd"/>
    </w:p>
    <w:p w14:paraId="5E8A4D83" w14:textId="7ACC8D27" w:rsidR="000443A6" w:rsidRDefault="000443A6" w:rsidP="000443A6">
      <w:pPr>
        <w:spacing w:line="276" w:lineRule="auto"/>
        <w:jc w:val="both"/>
      </w:pPr>
    </w:p>
    <w:p w14:paraId="2557176D" w14:textId="676A5EBE" w:rsidR="0026613F" w:rsidRPr="0026613F" w:rsidRDefault="0026613F" w:rsidP="0026613F">
      <w:pPr>
        <w:spacing w:line="276" w:lineRule="auto"/>
        <w:jc w:val="both"/>
      </w:pPr>
      <w:r>
        <w:t xml:space="preserve">TRT TSR, </w:t>
      </w:r>
      <w:r w:rsidR="000443A6" w:rsidRPr="000443A6">
        <w:t>Türk vatandaşlarının yaşadığı dünyanın her yerine Türkçe radyo yayınların</w:t>
      </w:r>
      <w:r>
        <w:t>ı</w:t>
      </w:r>
      <w:r w:rsidR="000443A6" w:rsidRPr="000443A6">
        <w:t xml:space="preserve"> 41 yabancı</w:t>
      </w:r>
      <w:r w:rsidR="00E661ED">
        <w:t xml:space="preserve"> </w:t>
      </w:r>
      <w:r w:rsidR="000443A6">
        <w:t xml:space="preserve">dil ve lehçede </w:t>
      </w:r>
      <w:r w:rsidR="0002010A">
        <w:t>gerçekleştirir</w:t>
      </w:r>
      <w:r w:rsidR="000443A6" w:rsidRPr="0002010A">
        <w:t>ken</w:t>
      </w:r>
      <w:r w:rsidR="000443A6" w:rsidRPr="000443A6">
        <w:t xml:space="preserve"> Voice of Türkiye (VOT) yayınları</w:t>
      </w:r>
      <w:r>
        <w:t>nı</w:t>
      </w:r>
      <w:r w:rsidR="000443A6" w:rsidRPr="000443A6">
        <w:t xml:space="preserve"> ise yine kısa dalga radyo, uydu ve internet yayıncılığı ile </w:t>
      </w:r>
      <w:r>
        <w:t xml:space="preserve">dinleyicilerine ulaştırıyor. </w:t>
      </w:r>
    </w:p>
    <w:p w14:paraId="145006F5" w14:textId="059D3814" w:rsidR="000443A6" w:rsidRDefault="000443A6" w:rsidP="000443A6">
      <w:pPr>
        <w:spacing w:line="276" w:lineRule="auto"/>
        <w:jc w:val="both"/>
      </w:pPr>
    </w:p>
    <w:sectPr w:rsidR="000443A6"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7932"/>
    <w:multiLevelType w:val="hybridMultilevel"/>
    <w:tmpl w:val="CBBC78A8"/>
    <w:lvl w:ilvl="0" w:tplc="69880C8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CED"/>
    <w:rsid w:val="0000036B"/>
    <w:rsid w:val="0002010A"/>
    <w:rsid w:val="00023F63"/>
    <w:rsid w:val="00030B42"/>
    <w:rsid w:val="000443A6"/>
    <w:rsid w:val="00057958"/>
    <w:rsid w:val="00063A70"/>
    <w:rsid w:val="0006592F"/>
    <w:rsid w:val="00094EDB"/>
    <w:rsid w:val="000C4E0C"/>
    <w:rsid w:val="00113ED4"/>
    <w:rsid w:val="00153AFF"/>
    <w:rsid w:val="00166F12"/>
    <w:rsid w:val="001A0438"/>
    <w:rsid w:val="00236AB1"/>
    <w:rsid w:val="00241B2F"/>
    <w:rsid w:val="002548DE"/>
    <w:rsid w:val="0026613F"/>
    <w:rsid w:val="002B1340"/>
    <w:rsid w:val="002E66EC"/>
    <w:rsid w:val="003047E2"/>
    <w:rsid w:val="00305EFF"/>
    <w:rsid w:val="00323A47"/>
    <w:rsid w:val="00333018"/>
    <w:rsid w:val="00341E2D"/>
    <w:rsid w:val="00363D13"/>
    <w:rsid w:val="0036747F"/>
    <w:rsid w:val="00376A1C"/>
    <w:rsid w:val="00405A91"/>
    <w:rsid w:val="00413B62"/>
    <w:rsid w:val="004A20E9"/>
    <w:rsid w:val="004D7CFE"/>
    <w:rsid w:val="0056436D"/>
    <w:rsid w:val="005D5BB1"/>
    <w:rsid w:val="005D7158"/>
    <w:rsid w:val="005F3BA7"/>
    <w:rsid w:val="0060048E"/>
    <w:rsid w:val="006B12EF"/>
    <w:rsid w:val="006B62DE"/>
    <w:rsid w:val="00710BA3"/>
    <w:rsid w:val="007511A5"/>
    <w:rsid w:val="0078162A"/>
    <w:rsid w:val="007B2BED"/>
    <w:rsid w:val="00886631"/>
    <w:rsid w:val="008B1895"/>
    <w:rsid w:val="008B1CC5"/>
    <w:rsid w:val="008B673D"/>
    <w:rsid w:val="00900C94"/>
    <w:rsid w:val="00942510"/>
    <w:rsid w:val="009B205F"/>
    <w:rsid w:val="009B56A7"/>
    <w:rsid w:val="009E408F"/>
    <w:rsid w:val="009F63F0"/>
    <w:rsid w:val="00A171A3"/>
    <w:rsid w:val="00A77217"/>
    <w:rsid w:val="00AC1658"/>
    <w:rsid w:val="00AC63EF"/>
    <w:rsid w:val="00AF1AED"/>
    <w:rsid w:val="00B038E7"/>
    <w:rsid w:val="00B3413D"/>
    <w:rsid w:val="00B93610"/>
    <w:rsid w:val="00B93A6C"/>
    <w:rsid w:val="00BA0EB1"/>
    <w:rsid w:val="00BD0CA9"/>
    <w:rsid w:val="00BE0A2C"/>
    <w:rsid w:val="00BE70AD"/>
    <w:rsid w:val="00BF0F09"/>
    <w:rsid w:val="00C0000A"/>
    <w:rsid w:val="00C64201"/>
    <w:rsid w:val="00CE37EF"/>
    <w:rsid w:val="00CF2CED"/>
    <w:rsid w:val="00D07987"/>
    <w:rsid w:val="00D247D5"/>
    <w:rsid w:val="00D25C33"/>
    <w:rsid w:val="00D63445"/>
    <w:rsid w:val="00D75693"/>
    <w:rsid w:val="00D77D31"/>
    <w:rsid w:val="00DC6701"/>
    <w:rsid w:val="00DC7473"/>
    <w:rsid w:val="00DD2B4D"/>
    <w:rsid w:val="00E13E44"/>
    <w:rsid w:val="00E21658"/>
    <w:rsid w:val="00E661ED"/>
    <w:rsid w:val="00E7497E"/>
    <w:rsid w:val="00E81915"/>
    <w:rsid w:val="00E863F6"/>
    <w:rsid w:val="00E93DE1"/>
    <w:rsid w:val="00E97979"/>
    <w:rsid w:val="00EC3334"/>
    <w:rsid w:val="00EE206E"/>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14ECB"/>
  <w15:chartTrackingRefBased/>
  <w15:docId w15:val="{23C8255E-26EF-2B4C-B53F-D7BB7B80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CE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F2CED"/>
    <w:pPr>
      <w:spacing w:before="100" w:beforeAutospacing="1" w:after="100" w:afterAutospacing="1"/>
    </w:pPr>
    <w:rPr>
      <w:rFonts w:ascii="Times New Roman" w:eastAsia="Times New Roman" w:hAnsi="Times New Roman" w:cs="Times New Roman"/>
      <w:lang w:eastAsia="tr-TR"/>
    </w:rPr>
  </w:style>
  <w:style w:type="paragraph" w:styleId="ListeParagraf">
    <w:name w:val="List Paragraph"/>
    <w:basedOn w:val="Normal"/>
    <w:uiPriority w:val="34"/>
    <w:qFormat/>
    <w:rsid w:val="00BD0CA9"/>
    <w:pPr>
      <w:spacing w:after="160" w:line="259"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754022">
      <w:bodyDiv w:val="1"/>
      <w:marLeft w:val="0"/>
      <w:marRight w:val="0"/>
      <w:marTop w:val="0"/>
      <w:marBottom w:val="0"/>
      <w:divBdr>
        <w:top w:val="none" w:sz="0" w:space="0" w:color="auto"/>
        <w:left w:val="none" w:sz="0" w:space="0" w:color="auto"/>
        <w:bottom w:val="none" w:sz="0" w:space="0" w:color="auto"/>
        <w:right w:val="none" w:sz="0" w:space="0" w:color="auto"/>
      </w:divBdr>
    </w:div>
    <w:div w:id="184759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338</Words>
  <Characters>1927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4</cp:revision>
  <dcterms:created xsi:type="dcterms:W3CDTF">2023-10-27T08:40:00Z</dcterms:created>
  <dcterms:modified xsi:type="dcterms:W3CDTF">2023-10-27T09:47:00Z</dcterms:modified>
</cp:coreProperties>
</file>